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25D67" w14:textId="77777777" w:rsidR="007379D7" w:rsidRPr="007D4B17" w:rsidRDefault="007379D7" w:rsidP="00B40316">
      <w:pPr>
        <w:shd w:val="clear" w:color="auto" w:fill="FFFFFF"/>
        <w:spacing w:line="283" w:lineRule="exact"/>
        <w:ind w:right="6934"/>
        <w:rPr>
          <w:b/>
          <w:spacing w:val="-1"/>
          <w:sz w:val="24"/>
        </w:rPr>
      </w:pPr>
      <w:bookmarkStart w:id="0" w:name="_GoBack"/>
      <w:bookmarkEnd w:id="0"/>
      <w:r w:rsidRPr="007D4B17">
        <w:rPr>
          <w:b/>
          <w:spacing w:val="-1"/>
          <w:sz w:val="24"/>
        </w:rPr>
        <w:t>1</w:t>
      </w:r>
      <w:r w:rsidRPr="007D4B17">
        <w:rPr>
          <w:b/>
          <w:spacing w:val="-1"/>
          <w:sz w:val="24"/>
          <w:vertAlign w:val="superscript"/>
        </w:rPr>
        <w:t>ο</w:t>
      </w:r>
      <w:r w:rsidRPr="007D4B17">
        <w:rPr>
          <w:b/>
          <w:spacing w:val="-1"/>
          <w:sz w:val="24"/>
        </w:rPr>
        <w:t xml:space="preserve"> Πειραματικό Γυμνάσιο Αθήνας</w:t>
      </w:r>
    </w:p>
    <w:p w14:paraId="1315FCE8" w14:textId="77777777" w:rsidR="007379D7" w:rsidRPr="007D4B17" w:rsidRDefault="0075504D" w:rsidP="000825F6">
      <w:pPr>
        <w:shd w:val="clear" w:color="auto" w:fill="FFFFFF"/>
        <w:spacing w:line="283" w:lineRule="exact"/>
        <w:ind w:left="5670" w:right="-12"/>
        <w:jc w:val="right"/>
        <w:rPr>
          <w:b/>
          <w:spacing w:val="-1"/>
          <w:sz w:val="24"/>
        </w:rPr>
      </w:pPr>
      <w:r w:rsidRPr="007D4B17">
        <w:rPr>
          <w:b/>
          <w:spacing w:val="-1"/>
          <w:sz w:val="24"/>
        </w:rPr>
        <w:t>Αθήνα, Σεπτέμβριος 201</w:t>
      </w:r>
      <w:r w:rsidR="001A6C51">
        <w:rPr>
          <w:b/>
          <w:spacing w:val="-1"/>
          <w:sz w:val="24"/>
        </w:rPr>
        <w:t>4</w:t>
      </w:r>
    </w:p>
    <w:p w14:paraId="4D940481" w14:textId="77777777" w:rsidR="007379D7" w:rsidRPr="007D4B17" w:rsidRDefault="007379D7">
      <w:pPr>
        <w:shd w:val="clear" w:color="auto" w:fill="FFFFFF"/>
        <w:spacing w:line="283" w:lineRule="exact"/>
        <w:jc w:val="center"/>
        <w:rPr>
          <w:b/>
          <w:spacing w:val="-1"/>
          <w:sz w:val="24"/>
        </w:rPr>
      </w:pPr>
    </w:p>
    <w:p w14:paraId="427DB9DB" w14:textId="77777777" w:rsidR="007379D7" w:rsidRPr="007D4B17" w:rsidRDefault="007379D7">
      <w:pPr>
        <w:shd w:val="clear" w:color="auto" w:fill="FFFFFF"/>
        <w:spacing w:line="283" w:lineRule="exact"/>
        <w:jc w:val="center"/>
        <w:rPr>
          <w:b/>
          <w:spacing w:val="-1"/>
          <w:sz w:val="24"/>
        </w:rPr>
      </w:pPr>
      <w:r w:rsidRPr="007D4B17">
        <w:rPr>
          <w:b/>
          <w:spacing w:val="-1"/>
          <w:sz w:val="24"/>
        </w:rPr>
        <w:t>ΤΟ ΠΛΑΙΣΙΟ ΛΕΙΤΟΥΡΓΙΑΣ</w:t>
      </w:r>
    </w:p>
    <w:p w14:paraId="6C4FDD19" w14:textId="77777777" w:rsidR="007379D7" w:rsidRPr="007D4B17" w:rsidRDefault="007379D7">
      <w:pPr>
        <w:shd w:val="clear" w:color="auto" w:fill="FFFFFF"/>
        <w:spacing w:line="283" w:lineRule="exact"/>
        <w:jc w:val="center"/>
        <w:rPr>
          <w:spacing w:val="-5"/>
          <w:sz w:val="24"/>
        </w:rPr>
      </w:pPr>
      <w:r w:rsidRPr="007D4B17">
        <w:rPr>
          <w:b/>
          <w:spacing w:val="-5"/>
          <w:sz w:val="24"/>
        </w:rPr>
        <w:t>ΤΟΥ 1</w:t>
      </w:r>
      <w:r w:rsidRPr="007D4B17">
        <w:rPr>
          <w:b/>
          <w:spacing w:val="-5"/>
          <w:sz w:val="24"/>
          <w:vertAlign w:val="superscript"/>
        </w:rPr>
        <w:t>ου</w:t>
      </w:r>
      <w:r w:rsidRPr="007D4B17">
        <w:rPr>
          <w:b/>
          <w:spacing w:val="-5"/>
          <w:sz w:val="24"/>
        </w:rPr>
        <w:t xml:space="preserve"> ΠΕΙΡΑΜΑΤΙΚΟΥ ΓΥΜΝΑΣΙΟΥ ΑΘΗΝΑΣ</w:t>
      </w:r>
    </w:p>
    <w:p w14:paraId="4EE2006B" w14:textId="77777777" w:rsidR="007379D7" w:rsidRPr="007D4B17" w:rsidRDefault="007379D7" w:rsidP="00657EC6">
      <w:pPr>
        <w:shd w:val="clear" w:color="auto" w:fill="FFFFFF"/>
        <w:spacing w:beforeLines="60" w:before="144" w:after="60" w:line="312" w:lineRule="auto"/>
        <w:ind w:right="5"/>
        <w:jc w:val="both"/>
        <w:rPr>
          <w:spacing w:val="-1"/>
          <w:sz w:val="24"/>
        </w:rPr>
      </w:pPr>
      <w:r w:rsidRPr="007D4B17">
        <w:rPr>
          <w:sz w:val="24"/>
        </w:rPr>
        <w:t>Το Σχολείο είναι ένας δημόσιος χώρος στον οποίο συνυπάρχουν καθημερινά εκπαιδευτικοί,</w:t>
      </w:r>
      <w:r w:rsidR="007F5B25" w:rsidRPr="007D4B17">
        <w:rPr>
          <w:spacing w:val="2"/>
          <w:sz w:val="24"/>
        </w:rPr>
        <w:t xml:space="preserve"> </w:t>
      </w:r>
      <w:r w:rsidRPr="007D4B17">
        <w:rPr>
          <w:spacing w:val="2"/>
          <w:sz w:val="24"/>
        </w:rPr>
        <w:t xml:space="preserve">μαθητές </w:t>
      </w:r>
      <w:r w:rsidR="00836BC1" w:rsidRPr="007D4B17">
        <w:rPr>
          <w:spacing w:val="2"/>
          <w:sz w:val="24"/>
        </w:rPr>
        <w:t>και βοηθητικό προσωπικό</w:t>
      </w:r>
      <w:r w:rsidR="00657EC6">
        <w:rPr>
          <w:spacing w:val="2"/>
          <w:sz w:val="24"/>
        </w:rPr>
        <w:t>.</w:t>
      </w:r>
      <w:r w:rsidRPr="007D4B17">
        <w:rPr>
          <w:spacing w:val="2"/>
          <w:sz w:val="24"/>
        </w:rPr>
        <w:t xml:space="preserve"> Παράλληλα, είναι ένας </w:t>
      </w:r>
      <w:r w:rsidR="007D4B17" w:rsidRPr="007D4B17">
        <w:rPr>
          <w:spacing w:val="2"/>
          <w:sz w:val="24"/>
        </w:rPr>
        <w:t xml:space="preserve">οργανισμός με δομή και κανόνες λειτουργίας, του οποίου η </w:t>
      </w:r>
      <w:r w:rsidRPr="007D4B17">
        <w:rPr>
          <w:spacing w:val="2"/>
          <w:sz w:val="24"/>
        </w:rPr>
        <w:t xml:space="preserve"> </w:t>
      </w:r>
      <w:r w:rsidRPr="007D4B17">
        <w:rPr>
          <w:sz w:val="24"/>
        </w:rPr>
        <w:t>φυσιογνωμία, στην ουσία</w:t>
      </w:r>
      <w:r w:rsidR="007D4B17" w:rsidRPr="007D4B17">
        <w:rPr>
          <w:sz w:val="24"/>
        </w:rPr>
        <w:t>,</w:t>
      </w:r>
      <w:r w:rsidRPr="007D4B17">
        <w:rPr>
          <w:sz w:val="24"/>
        </w:rPr>
        <w:t xml:space="preserve"> διαμορφώνεται από τις σχέσεις μεταξύ των μελών της </w:t>
      </w:r>
      <w:r w:rsidRPr="007D4B17">
        <w:rPr>
          <w:spacing w:val="-1"/>
          <w:sz w:val="24"/>
        </w:rPr>
        <w:t>Σχολικής Κοινότητας</w:t>
      </w:r>
      <w:r w:rsidR="007D4B17" w:rsidRPr="007D4B17">
        <w:rPr>
          <w:spacing w:val="-1"/>
          <w:sz w:val="24"/>
        </w:rPr>
        <w:t xml:space="preserve"> </w:t>
      </w:r>
      <w:r w:rsidR="000825F6" w:rsidRPr="007D4B17">
        <w:rPr>
          <w:spacing w:val="-1"/>
          <w:sz w:val="24"/>
        </w:rPr>
        <w:t>και από τους θεσμούς</w:t>
      </w:r>
      <w:r w:rsidR="007D4B17" w:rsidRPr="007D4B17">
        <w:rPr>
          <w:spacing w:val="-1"/>
          <w:sz w:val="24"/>
        </w:rPr>
        <w:t xml:space="preserve"> </w:t>
      </w:r>
      <w:r w:rsidR="00836BC1" w:rsidRPr="007D4B17">
        <w:rPr>
          <w:spacing w:val="-1"/>
          <w:sz w:val="24"/>
        </w:rPr>
        <w:t xml:space="preserve">μέσα στους </w:t>
      </w:r>
      <w:r w:rsidR="007D4B17" w:rsidRPr="007D4B17">
        <w:rPr>
          <w:spacing w:val="-1"/>
          <w:sz w:val="24"/>
        </w:rPr>
        <w:t xml:space="preserve">αυτό </w:t>
      </w:r>
      <w:r w:rsidR="00836BC1" w:rsidRPr="007D4B17">
        <w:rPr>
          <w:spacing w:val="-1"/>
          <w:sz w:val="24"/>
        </w:rPr>
        <w:t>οποίους λειτουργεί</w:t>
      </w:r>
      <w:r w:rsidR="007D4B17" w:rsidRPr="007D4B17">
        <w:rPr>
          <w:spacing w:val="-1"/>
          <w:sz w:val="24"/>
        </w:rPr>
        <w:t>.</w:t>
      </w:r>
    </w:p>
    <w:p w14:paraId="4F36D7EB" w14:textId="77777777" w:rsidR="007379D7" w:rsidRPr="007D4B17" w:rsidRDefault="0078689C" w:rsidP="00657EC6">
      <w:pPr>
        <w:shd w:val="clear" w:color="auto" w:fill="FFFFFF"/>
        <w:spacing w:beforeLines="60" w:before="144" w:after="60" w:line="312" w:lineRule="auto"/>
        <w:jc w:val="both"/>
        <w:rPr>
          <w:spacing w:val="-1"/>
          <w:sz w:val="24"/>
        </w:rPr>
      </w:pPr>
      <w:r>
        <w:rPr>
          <w:spacing w:val="8"/>
          <w:sz w:val="24"/>
        </w:rPr>
        <w:t>Στόχος του σχολείου είναι</w:t>
      </w:r>
      <w:r w:rsidR="007379D7" w:rsidRPr="007D4B17">
        <w:rPr>
          <w:spacing w:val="8"/>
          <w:sz w:val="24"/>
        </w:rPr>
        <w:t xml:space="preserve">: </w:t>
      </w:r>
      <w:r w:rsidR="007379D7" w:rsidRPr="007D4B17">
        <w:rPr>
          <w:b/>
          <w:i/>
          <w:spacing w:val="8"/>
          <w:sz w:val="24"/>
        </w:rPr>
        <w:t xml:space="preserve">αγωγή και μάθηση </w:t>
      </w:r>
      <w:r w:rsidR="00AC15CB">
        <w:rPr>
          <w:b/>
          <w:i/>
          <w:sz w:val="24"/>
        </w:rPr>
        <w:t>για τους μαθητές</w:t>
      </w:r>
      <w:r w:rsidR="00AC15CB">
        <w:rPr>
          <w:b/>
          <w:i/>
          <w:spacing w:val="8"/>
          <w:sz w:val="24"/>
        </w:rPr>
        <w:t xml:space="preserve"> </w:t>
      </w:r>
      <w:r w:rsidR="007379D7" w:rsidRPr="007D4B17">
        <w:rPr>
          <w:b/>
          <w:i/>
          <w:spacing w:val="8"/>
          <w:sz w:val="24"/>
        </w:rPr>
        <w:t xml:space="preserve">σε γόνιμο και </w:t>
      </w:r>
      <w:r w:rsidR="007379D7" w:rsidRPr="007D4B17">
        <w:rPr>
          <w:b/>
          <w:i/>
          <w:sz w:val="24"/>
        </w:rPr>
        <w:t>εποικοδομητικό περιβάλλον</w:t>
      </w:r>
      <w:r w:rsidR="00AC15CB">
        <w:rPr>
          <w:b/>
          <w:i/>
          <w:sz w:val="24"/>
        </w:rPr>
        <w:t>.</w:t>
      </w:r>
      <w:r w:rsidR="007379D7" w:rsidRPr="007D4B17">
        <w:rPr>
          <w:sz w:val="24"/>
        </w:rPr>
        <w:t xml:space="preserve"> Ο </w:t>
      </w:r>
      <w:r w:rsidR="007D4B17" w:rsidRPr="007D4B17">
        <w:rPr>
          <w:sz w:val="24"/>
        </w:rPr>
        <w:t>εκπαιδευτικός</w:t>
      </w:r>
      <w:r w:rsidR="007379D7" w:rsidRPr="007D4B17">
        <w:rPr>
          <w:sz w:val="24"/>
        </w:rPr>
        <w:t xml:space="preserve"> είναι ο άμεσος συνεργάτης και αρωγός του μαθητή </w:t>
      </w:r>
      <w:r w:rsidR="007379D7" w:rsidRPr="007D4B17">
        <w:rPr>
          <w:spacing w:val="3"/>
          <w:sz w:val="24"/>
        </w:rPr>
        <w:t xml:space="preserve">στην προσπάθεια του για κατάκτηση της γνώσης και, ταυτόχρονα, συμπαραστάτης και </w:t>
      </w:r>
      <w:r w:rsidR="007379D7" w:rsidRPr="007D4B17">
        <w:rPr>
          <w:sz w:val="24"/>
        </w:rPr>
        <w:t xml:space="preserve">καθοδηγητής στην πορεία για την ολοκλήρωση του χαρακτήρα του και τη διαμόρφωση </w:t>
      </w:r>
      <w:r w:rsidR="007D4B17" w:rsidRPr="007D4B17">
        <w:rPr>
          <w:sz w:val="24"/>
        </w:rPr>
        <w:t>της</w:t>
      </w:r>
      <w:r w:rsidR="007379D7" w:rsidRPr="007D4B17">
        <w:rPr>
          <w:spacing w:val="-1"/>
          <w:sz w:val="24"/>
        </w:rPr>
        <w:t xml:space="preserve"> προσωπικότητ</w:t>
      </w:r>
      <w:r w:rsidR="007D4B17" w:rsidRPr="007D4B17">
        <w:rPr>
          <w:spacing w:val="-1"/>
          <w:sz w:val="24"/>
        </w:rPr>
        <w:t>ά</w:t>
      </w:r>
      <w:r w:rsidR="007379D7" w:rsidRPr="007D4B17">
        <w:rPr>
          <w:spacing w:val="-1"/>
          <w:sz w:val="24"/>
        </w:rPr>
        <w:t>ς</w:t>
      </w:r>
      <w:r w:rsidR="007D4B17" w:rsidRPr="007D4B17">
        <w:rPr>
          <w:spacing w:val="-1"/>
          <w:sz w:val="24"/>
        </w:rPr>
        <w:t xml:space="preserve"> του</w:t>
      </w:r>
      <w:r w:rsidR="007379D7" w:rsidRPr="007D4B17">
        <w:rPr>
          <w:spacing w:val="-1"/>
          <w:sz w:val="24"/>
        </w:rPr>
        <w:t>.</w:t>
      </w:r>
    </w:p>
    <w:p w14:paraId="0606446A" w14:textId="77777777" w:rsidR="007379D7" w:rsidRPr="007D4B17" w:rsidRDefault="007379D7" w:rsidP="00657EC6">
      <w:pPr>
        <w:shd w:val="clear" w:color="auto" w:fill="FFFFFF"/>
        <w:spacing w:beforeLines="60" w:before="144" w:after="60" w:line="312" w:lineRule="auto"/>
        <w:jc w:val="both"/>
        <w:rPr>
          <w:sz w:val="24"/>
        </w:rPr>
      </w:pPr>
      <w:r w:rsidRPr="007D4B17">
        <w:rPr>
          <w:spacing w:val="-1"/>
          <w:sz w:val="24"/>
        </w:rPr>
        <w:t>Το κείμενο που ακολουθεί περιγράφει το Πλαίσιο Λειτουργίας του Σχολείου μας. Έχει δεσμευτικό χαρακτήρα για όλα τα μέλη της Σχολικής Κοινότητας και αποτελεί ένα Καταστατικό Χάρτη δικαιωμάτων και υποχρεώσεων.</w:t>
      </w:r>
      <w:r w:rsidR="00836BC1" w:rsidRPr="007D4B17">
        <w:rPr>
          <w:spacing w:val="-1"/>
          <w:sz w:val="24"/>
        </w:rPr>
        <w:t xml:space="preserve"> </w:t>
      </w:r>
      <w:r w:rsidR="0078689C">
        <w:rPr>
          <w:spacing w:val="-1"/>
          <w:sz w:val="24"/>
        </w:rPr>
        <w:t xml:space="preserve">Στοχεύει </w:t>
      </w:r>
      <w:r w:rsidR="00836BC1" w:rsidRPr="007D4B17">
        <w:rPr>
          <w:spacing w:val="-1"/>
          <w:sz w:val="24"/>
        </w:rPr>
        <w:t>να αποτυπώσει το γενικότερο κλίμα που θέλο</w:t>
      </w:r>
      <w:r w:rsidR="00AC15CB">
        <w:rPr>
          <w:spacing w:val="-1"/>
          <w:sz w:val="24"/>
        </w:rPr>
        <w:t>υμε να επικρατεί και να περιγρά</w:t>
      </w:r>
      <w:r w:rsidR="001A6C51">
        <w:rPr>
          <w:spacing w:val="-1"/>
          <w:sz w:val="24"/>
        </w:rPr>
        <w:t>ψ</w:t>
      </w:r>
      <w:r w:rsidR="00836BC1" w:rsidRPr="007D4B17">
        <w:rPr>
          <w:spacing w:val="-1"/>
          <w:sz w:val="24"/>
        </w:rPr>
        <w:t xml:space="preserve">ει τα γενικά χαρακτηριστικά της </w:t>
      </w:r>
      <w:r w:rsidR="007D4B17" w:rsidRPr="007D4B17">
        <w:rPr>
          <w:spacing w:val="-1"/>
          <w:sz w:val="24"/>
        </w:rPr>
        <w:t>προσδοκώμενης</w:t>
      </w:r>
      <w:r w:rsidR="00836BC1" w:rsidRPr="007D4B17">
        <w:rPr>
          <w:spacing w:val="-1"/>
          <w:sz w:val="24"/>
        </w:rPr>
        <w:t xml:space="preserve"> συμπεριφοράς και στάσης όλων μας</w:t>
      </w:r>
      <w:r w:rsidR="00836BC1" w:rsidRPr="007D4B17">
        <w:rPr>
          <w:sz w:val="24"/>
        </w:rPr>
        <w:t>.</w:t>
      </w:r>
    </w:p>
    <w:p w14:paraId="397B5B84" w14:textId="77777777" w:rsidR="007379D7" w:rsidRPr="008676F6" w:rsidRDefault="007379D7" w:rsidP="008676F6">
      <w:pPr>
        <w:pStyle w:val="ListParagraph"/>
        <w:numPr>
          <w:ilvl w:val="0"/>
          <w:numId w:val="11"/>
        </w:numPr>
        <w:shd w:val="clear" w:color="auto" w:fill="FFFFFF"/>
        <w:tabs>
          <w:tab w:val="left" w:pos="331"/>
        </w:tabs>
        <w:spacing w:before="144"/>
        <w:rPr>
          <w:b/>
          <w:i/>
          <w:spacing w:val="6"/>
          <w:sz w:val="24"/>
        </w:rPr>
      </w:pPr>
      <w:r w:rsidRPr="008676F6">
        <w:rPr>
          <w:b/>
          <w:i/>
          <w:spacing w:val="6"/>
          <w:sz w:val="24"/>
        </w:rPr>
        <w:t>Γενικό Πλαίσιο της</w:t>
      </w:r>
      <w:r w:rsidR="008676F6">
        <w:rPr>
          <w:b/>
          <w:i/>
          <w:spacing w:val="6"/>
          <w:sz w:val="24"/>
        </w:rPr>
        <w:t xml:space="preserve"> </w:t>
      </w:r>
      <w:r w:rsidR="000921DA" w:rsidRPr="008676F6">
        <w:rPr>
          <w:b/>
          <w:i/>
          <w:spacing w:val="6"/>
          <w:sz w:val="24"/>
        </w:rPr>
        <w:t>Σχολικής Ζωής</w:t>
      </w:r>
    </w:p>
    <w:p w14:paraId="4C72BBF5" w14:textId="77777777" w:rsidR="00236EC6" w:rsidRPr="008676F6" w:rsidRDefault="00836BC1" w:rsidP="008676F6">
      <w:pPr>
        <w:numPr>
          <w:ilvl w:val="1"/>
          <w:numId w:val="11"/>
        </w:numPr>
        <w:shd w:val="clear" w:color="auto" w:fill="FFFFFF"/>
        <w:spacing w:before="115" w:line="360" w:lineRule="exact"/>
        <w:ind w:left="567"/>
        <w:rPr>
          <w:sz w:val="24"/>
        </w:rPr>
      </w:pPr>
      <w:r w:rsidRPr="008676F6">
        <w:rPr>
          <w:spacing w:val="5"/>
          <w:sz w:val="24"/>
        </w:rPr>
        <w:t>Γ</w:t>
      </w:r>
      <w:r w:rsidR="00236EC6" w:rsidRPr="008676F6">
        <w:rPr>
          <w:spacing w:val="5"/>
          <w:sz w:val="24"/>
        </w:rPr>
        <w:t xml:space="preserve">ια κάθε σημαντικό </w:t>
      </w:r>
      <w:r w:rsidR="00236EC6" w:rsidRPr="008676F6">
        <w:rPr>
          <w:sz w:val="24"/>
        </w:rPr>
        <w:t>θέμα που απασχολεί τη Σχολική Κοινότητα καταβάλλεται προσπάθεια να γίνεται γόνιμη συζήτηση και αναλυτική ανταλλαγή απόψεων και επιχειρημάτων</w:t>
      </w:r>
      <w:r w:rsidR="00985D5B" w:rsidRPr="008676F6">
        <w:rPr>
          <w:sz w:val="24"/>
        </w:rPr>
        <w:t xml:space="preserve"> στο πλαίσιο της δημοκρατικής λειτουργίας του σχολείου.</w:t>
      </w:r>
      <w:r w:rsidR="00236EC6" w:rsidRPr="008676F6">
        <w:rPr>
          <w:sz w:val="24"/>
        </w:rPr>
        <w:t xml:space="preserve"> Η απόφαση </w:t>
      </w:r>
      <w:r w:rsidR="007D4B17" w:rsidRPr="008676F6">
        <w:rPr>
          <w:sz w:val="24"/>
        </w:rPr>
        <w:t xml:space="preserve">λαμβάνεται από  αυτούς που, </w:t>
      </w:r>
      <w:r w:rsidR="00C35A65" w:rsidRPr="008676F6">
        <w:rPr>
          <w:sz w:val="24"/>
        </w:rPr>
        <w:t xml:space="preserve"> έχουν τη θεσμική </w:t>
      </w:r>
      <w:r w:rsidR="00236EC6" w:rsidRPr="008676F6">
        <w:rPr>
          <w:sz w:val="24"/>
        </w:rPr>
        <w:t xml:space="preserve">ευθύνη, συνεκτιμώντας τις απόψεις που έχουν κατατεθεί </w:t>
      </w:r>
      <w:r w:rsidR="007D4B17" w:rsidRPr="008676F6">
        <w:rPr>
          <w:sz w:val="24"/>
        </w:rPr>
        <w:t xml:space="preserve">και </w:t>
      </w:r>
      <w:r w:rsidR="00236EC6" w:rsidRPr="008676F6">
        <w:rPr>
          <w:sz w:val="24"/>
        </w:rPr>
        <w:t>με γνώμονα την καλύτερη λειτουργία του Σχολείου.</w:t>
      </w:r>
    </w:p>
    <w:p w14:paraId="68A17A25" w14:textId="77777777" w:rsidR="007379D7" w:rsidRPr="007D4B17" w:rsidRDefault="007379D7" w:rsidP="008676F6">
      <w:pPr>
        <w:numPr>
          <w:ilvl w:val="1"/>
          <w:numId w:val="11"/>
        </w:numPr>
        <w:shd w:val="clear" w:color="auto" w:fill="FFFFFF"/>
        <w:spacing w:before="115" w:line="360" w:lineRule="exact"/>
        <w:ind w:left="567"/>
        <w:rPr>
          <w:sz w:val="24"/>
        </w:rPr>
      </w:pPr>
      <w:r w:rsidRPr="007D4B17">
        <w:rPr>
          <w:sz w:val="24"/>
        </w:rPr>
        <w:t>Κυρίαρχο στοιχείο της ζωής στο Σχολείο μας είναι ο</w:t>
      </w:r>
      <w:r w:rsidR="007D4B17" w:rsidRPr="007D4B17">
        <w:rPr>
          <w:sz w:val="24"/>
        </w:rPr>
        <w:t xml:space="preserve"> </w:t>
      </w:r>
      <w:r w:rsidR="00836BC1" w:rsidRPr="007D4B17">
        <w:rPr>
          <w:sz w:val="24"/>
        </w:rPr>
        <w:t>αλληλοσεβασμό</w:t>
      </w:r>
      <w:r w:rsidR="007D4B17" w:rsidRPr="007D4B17">
        <w:rPr>
          <w:sz w:val="24"/>
        </w:rPr>
        <w:t xml:space="preserve">ς και η </w:t>
      </w:r>
      <w:r w:rsidR="007D4B17" w:rsidRPr="008676F6">
        <w:rPr>
          <w:spacing w:val="5"/>
          <w:sz w:val="24"/>
        </w:rPr>
        <w:t>αποδοχή</w:t>
      </w:r>
      <w:r w:rsidR="007D4B17" w:rsidRPr="007D4B17">
        <w:rPr>
          <w:sz w:val="24"/>
        </w:rPr>
        <w:t xml:space="preserve"> του ¨άλλου¨. Η </w:t>
      </w:r>
      <w:r w:rsidR="00836BC1" w:rsidRPr="007D4B17">
        <w:rPr>
          <w:sz w:val="24"/>
        </w:rPr>
        <w:t>εθνικότητα, η θρησκεία, το φύλο</w:t>
      </w:r>
      <w:r w:rsidR="000305C8">
        <w:rPr>
          <w:sz w:val="24"/>
        </w:rPr>
        <w:t>,</w:t>
      </w:r>
      <w:r w:rsidR="00836BC1" w:rsidRPr="007D4B17">
        <w:rPr>
          <w:sz w:val="24"/>
        </w:rPr>
        <w:t xml:space="preserve"> η κουλτούρα </w:t>
      </w:r>
      <w:r w:rsidR="00C35A65">
        <w:rPr>
          <w:sz w:val="24"/>
        </w:rPr>
        <w:t xml:space="preserve">και γενικά  ό,τι συνιστά </w:t>
      </w:r>
      <w:r w:rsidR="007D4B17" w:rsidRPr="007D4B17">
        <w:rPr>
          <w:sz w:val="24"/>
        </w:rPr>
        <w:t xml:space="preserve">τη διαφορετικότητα, </w:t>
      </w:r>
      <w:r w:rsidR="00C35A65">
        <w:rPr>
          <w:sz w:val="24"/>
        </w:rPr>
        <w:t xml:space="preserve">αποτελεί </w:t>
      </w:r>
      <w:r w:rsidR="00836BC1" w:rsidRPr="007D4B17">
        <w:rPr>
          <w:sz w:val="24"/>
        </w:rPr>
        <w:t>πλούτο για</w:t>
      </w:r>
      <w:r w:rsidR="000825F6" w:rsidRPr="007D4B17">
        <w:rPr>
          <w:sz w:val="24"/>
        </w:rPr>
        <w:t xml:space="preserve"> </w:t>
      </w:r>
      <w:r w:rsidR="00836BC1" w:rsidRPr="007D4B17">
        <w:rPr>
          <w:sz w:val="24"/>
        </w:rPr>
        <w:t>τα μέλη της σχολικής κοινότητας</w:t>
      </w:r>
      <w:r w:rsidR="000921DA">
        <w:rPr>
          <w:sz w:val="24"/>
        </w:rPr>
        <w:t>.</w:t>
      </w:r>
    </w:p>
    <w:p w14:paraId="15D7DCF9" w14:textId="77777777" w:rsidR="007379D7" w:rsidRPr="007D4B17" w:rsidRDefault="000921DA" w:rsidP="008676F6">
      <w:pPr>
        <w:numPr>
          <w:ilvl w:val="1"/>
          <w:numId w:val="11"/>
        </w:numPr>
        <w:shd w:val="clear" w:color="auto" w:fill="FFFFFF"/>
        <w:spacing w:before="115" w:line="360" w:lineRule="exact"/>
        <w:ind w:left="567"/>
        <w:rPr>
          <w:sz w:val="24"/>
        </w:rPr>
      </w:pPr>
      <w:r>
        <w:rPr>
          <w:sz w:val="24"/>
        </w:rPr>
        <w:t xml:space="preserve"> </w:t>
      </w:r>
      <w:r w:rsidR="007379D7" w:rsidRPr="007D4B17">
        <w:rPr>
          <w:sz w:val="24"/>
        </w:rPr>
        <w:t>Το Σχολείο είναι χώρος μάθησης και πνευματικής δημιουργίας</w:t>
      </w:r>
      <w:r w:rsidR="007D4B17" w:rsidRPr="007D4B17">
        <w:rPr>
          <w:sz w:val="24"/>
        </w:rPr>
        <w:t>:</w:t>
      </w:r>
      <w:r w:rsidR="007379D7" w:rsidRPr="007D4B17">
        <w:rPr>
          <w:sz w:val="24"/>
        </w:rPr>
        <w:t xml:space="preserve"> ο χώρος εργασίας  των εκπαιδευτικών  και των μαθητών.</w:t>
      </w:r>
      <w:r w:rsidR="00836BC1" w:rsidRPr="007D4B17">
        <w:rPr>
          <w:sz w:val="24"/>
        </w:rPr>
        <w:t xml:space="preserve"> </w:t>
      </w:r>
      <w:r w:rsidR="00664CFC">
        <w:rPr>
          <w:sz w:val="24"/>
        </w:rPr>
        <w:t xml:space="preserve">Ο </w:t>
      </w:r>
      <w:r w:rsidR="00836BC1" w:rsidRPr="007D4B17">
        <w:rPr>
          <w:sz w:val="24"/>
        </w:rPr>
        <w:t xml:space="preserve">σεβασμός </w:t>
      </w:r>
      <w:r w:rsidR="008676F6">
        <w:rPr>
          <w:sz w:val="24"/>
        </w:rPr>
        <w:t>προς</w:t>
      </w:r>
      <w:r w:rsidR="00836BC1" w:rsidRPr="007D4B17">
        <w:rPr>
          <w:sz w:val="24"/>
        </w:rPr>
        <w:t xml:space="preserve"> τους άλλους </w:t>
      </w:r>
      <w:r w:rsidR="00E62CA0">
        <w:rPr>
          <w:sz w:val="24"/>
        </w:rPr>
        <w:t xml:space="preserve">θεωρείται </w:t>
      </w:r>
      <w:r w:rsidR="00836BC1" w:rsidRPr="007D4B17">
        <w:rPr>
          <w:sz w:val="24"/>
        </w:rPr>
        <w:t>προϋπόθεση για συνύπα</w:t>
      </w:r>
      <w:r w:rsidR="00657EC6">
        <w:rPr>
          <w:sz w:val="24"/>
        </w:rPr>
        <w:t xml:space="preserve">ρξη, </w:t>
      </w:r>
      <w:r w:rsidR="00E62CA0">
        <w:rPr>
          <w:sz w:val="24"/>
        </w:rPr>
        <w:t xml:space="preserve">και </w:t>
      </w:r>
      <w:r w:rsidR="00657EC6">
        <w:rPr>
          <w:sz w:val="24"/>
        </w:rPr>
        <w:t xml:space="preserve">ο αυτοσεβασμός </w:t>
      </w:r>
      <w:r w:rsidR="00664CFC">
        <w:rPr>
          <w:sz w:val="24"/>
        </w:rPr>
        <w:t>ανάγκη.</w:t>
      </w:r>
      <w:r w:rsidR="008676F6">
        <w:rPr>
          <w:sz w:val="24"/>
        </w:rPr>
        <w:t xml:space="preserve"> </w:t>
      </w:r>
      <w:r w:rsidR="00664CFC">
        <w:rPr>
          <w:sz w:val="24"/>
        </w:rPr>
        <w:t>Ενδείξεις ύπαρξης ή έλλειψης σεβασμού είναι η συμπεριφορά αλλά και η εμφάνιση.</w:t>
      </w:r>
      <w:r w:rsidR="007379D7" w:rsidRPr="007D4B17">
        <w:rPr>
          <w:sz w:val="24"/>
        </w:rPr>
        <w:t xml:space="preserve">. Άλλωστε βασική ιδιότητα κάθε πολιτισμένου ανθρώπου είναι να έχει συναίσθηση της φυσιογνωμίας του χώρου στον οποίο </w:t>
      </w:r>
      <w:r w:rsidR="00205D41" w:rsidRPr="007D4B17">
        <w:rPr>
          <w:sz w:val="24"/>
        </w:rPr>
        <w:t xml:space="preserve">κινείται </w:t>
      </w:r>
      <w:r w:rsidR="007379D7" w:rsidRPr="007D4B17">
        <w:rPr>
          <w:sz w:val="24"/>
        </w:rPr>
        <w:t xml:space="preserve"> και να φροντίζει ώστε η παρουσία του να είναι συμβατή με αυτή.</w:t>
      </w:r>
    </w:p>
    <w:p w14:paraId="1544F5C8" w14:textId="77777777" w:rsidR="008676F6" w:rsidRDefault="007379D7" w:rsidP="008676F6">
      <w:pPr>
        <w:pStyle w:val="ListParagraph"/>
        <w:numPr>
          <w:ilvl w:val="0"/>
          <w:numId w:val="11"/>
        </w:numPr>
        <w:shd w:val="clear" w:color="auto" w:fill="FFFFFF"/>
        <w:tabs>
          <w:tab w:val="left" w:pos="331"/>
        </w:tabs>
        <w:spacing w:before="144"/>
        <w:rPr>
          <w:b/>
          <w:i/>
          <w:spacing w:val="6"/>
          <w:sz w:val="24"/>
        </w:rPr>
      </w:pPr>
      <w:r w:rsidRPr="007D4B17">
        <w:rPr>
          <w:b/>
          <w:i/>
          <w:spacing w:val="6"/>
          <w:sz w:val="24"/>
        </w:rPr>
        <w:t>Το Πλαίσιο για την Τάξη.</w:t>
      </w:r>
    </w:p>
    <w:p w14:paraId="1195AB69" w14:textId="77777777" w:rsidR="007379D7" w:rsidRPr="008676F6" w:rsidRDefault="007379D7" w:rsidP="008676F6">
      <w:pPr>
        <w:numPr>
          <w:ilvl w:val="1"/>
          <w:numId w:val="11"/>
        </w:numPr>
        <w:shd w:val="clear" w:color="auto" w:fill="FFFFFF"/>
        <w:spacing w:before="115" w:line="360" w:lineRule="exact"/>
        <w:ind w:left="567"/>
        <w:rPr>
          <w:b/>
          <w:i/>
          <w:spacing w:val="6"/>
          <w:sz w:val="24"/>
        </w:rPr>
      </w:pPr>
      <w:r w:rsidRPr="008676F6">
        <w:rPr>
          <w:spacing w:val="-2"/>
          <w:sz w:val="24"/>
        </w:rPr>
        <w:t xml:space="preserve">Ο </w:t>
      </w:r>
      <w:r w:rsidRPr="008676F6">
        <w:rPr>
          <w:spacing w:val="7"/>
          <w:sz w:val="24"/>
        </w:rPr>
        <w:t>διδάσκων</w:t>
      </w:r>
      <w:r w:rsidRPr="008676F6">
        <w:rPr>
          <w:spacing w:val="-2"/>
          <w:sz w:val="24"/>
        </w:rPr>
        <w:t xml:space="preserve"> </w:t>
      </w:r>
      <w:r w:rsidRPr="008676F6">
        <w:rPr>
          <w:sz w:val="24"/>
        </w:rPr>
        <w:t>καθηγητής</w:t>
      </w:r>
      <w:r w:rsidRPr="008676F6">
        <w:rPr>
          <w:spacing w:val="-2"/>
          <w:sz w:val="24"/>
        </w:rPr>
        <w:t xml:space="preserve"> έχει </w:t>
      </w:r>
      <w:r w:rsidRPr="008676F6">
        <w:rPr>
          <w:sz w:val="24"/>
        </w:rPr>
        <w:t>τον</w:t>
      </w:r>
      <w:r w:rsidRPr="008676F6">
        <w:rPr>
          <w:spacing w:val="-2"/>
          <w:sz w:val="24"/>
        </w:rPr>
        <w:t xml:space="preserve"> έλεγχο της τάξης του: </w:t>
      </w:r>
    </w:p>
    <w:p w14:paraId="35DDA600" w14:textId="77777777" w:rsidR="007379D7" w:rsidRPr="007D4B17" w:rsidRDefault="007379D7" w:rsidP="008676F6">
      <w:pPr>
        <w:numPr>
          <w:ilvl w:val="0"/>
          <w:numId w:val="3"/>
        </w:numPr>
        <w:shd w:val="clear" w:color="auto" w:fill="FFFFFF"/>
        <w:tabs>
          <w:tab w:val="clear" w:pos="418"/>
          <w:tab w:val="num" w:pos="993"/>
        </w:tabs>
        <w:spacing w:line="326" w:lineRule="exact"/>
        <w:ind w:left="851" w:hanging="284"/>
        <w:rPr>
          <w:sz w:val="24"/>
        </w:rPr>
      </w:pPr>
      <w:r w:rsidRPr="007D4B17">
        <w:rPr>
          <w:sz w:val="24"/>
        </w:rPr>
        <w:lastRenderedPageBreak/>
        <w:t>καθορίζει τις θέσεις των μαθητών,</w:t>
      </w:r>
    </w:p>
    <w:p w14:paraId="13361316" w14:textId="77777777" w:rsidR="007379D7" w:rsidRPr="007D4B17" w:rsidRDefault="007379D7" w:rsidP="008676F6">
      <w:pPr>
        <w:numPr>
          <w:ilvl w:val="0"/>
          <w:numId w:val="3"/>
        </w:numPr>
        <w:shd w:val="clear" w:color="auto" w:fill="FFFFFF"/>
        <w:tabs>
          <w:tab w:val="clear" w:pos="418"/>
          <w:tab w:val="num" w:pos="993"/>
        </w:tabs>
        <w:spacing w:line="326" w:lineRule="exact"/>
        <w:ind w:left="851" w:hanging="284"/>
        <w:rPr>
          <w:sz w:val="24"/>
        </w:rPr>
      </w:pPr>
      <w:r w:rsidRPr="007D4B17">
        <w:rPr>
          <w:spacing w:val="-1"/>
          <w:sz w:val="24"/>
        </w:rPr>
        <w:t xml:space="preserve">αποφασίζει ποιος θα </w:t>
      </w:r>
      <w:r w:rsidRPr="007D4B17">
        <w:rPr>
          <w:sz w:val="24"/>
        </w:rPr>
        <w:t>μπει και ποιος θα βγει από την τάξη,</w:t>
      </w:r>
    </w:p>
    <w:p w14:paraId="1C86F89A" w14:textId="77777777" w:rsidR="007379D7" w:rsidRPr="007D4B17" w:rsidRDefault="007379D7" w:rsidP="008676F6">
      <w:pPr>
        <w:numPr>
          <w:ilvl w:val="0"/>
          <w:numId w:val="3"/>
        </w:numPr>
        <w:shd w:val="clear" w:color="auto" w:fill="FFFFFF"/>
        <w:tabs>
          <w:tab w:val="clear" w:pos="418"/>
          <w:tab w:val="num" w:pos="993"/>
        </w:tabs>
        <w:spacing w:line="326" w:lineRule="exact"/>
        <w:ind w:left="851" w:hanging="284"/>
        <w:rPr>
          <w:sz w:val="24"/>
        </w:rPr>
      </w:pPr>
      <w:r w:rsidRPr="007D4B17">
        <w:rPr>
          <w:sz w:val="24"/>
        </w:rPr>
        <w:t>προσδιορίζει τις δ</w:t>
      </w:r>
      <w:r w:rsidRPr="007D4B17">
        <w:rPr>
          <w:spacing w:val="8"/>
          <w:sz w:val="24"/>
        </w:rPr>
        <w:t xml:space="preserve">ραστηριότητες που θα γίνουν, τον τρόπο οργάνωσης του </w:t>
      </w:r>
      <w:r w:rsidRPr="007D4B17">
        <w:rPr>
          <w:spacing w:val="-3"/>
          <w:sz w:val="24"/>
        </w:rPr>
        <w:t>μαθήματος κλπ.</w:t>
      </w:r>
    </w:p>
    <w:p w14:paraId="00FBFBF9" w14:textId="77777777" w:rsidR="007379D7" w:rsidRPr="007D4B17" w:rsidRDefault="007379D7" w:rsidP="008676F6">
      <w:pPr>
        <w:numPr>
          <w:ilvl w:val="1"/>
          <w:numId w:val="11"/>
        </w:numPr>
        <w:shd w:val="clear" w:color="auto" w:fill="FFFFFF"/>
        <w:tabs>
          <w:tab w:val="num" w:pos="1133"/>
        </w:tabs>
        <w:spacing w:before="115" w:line="360" w:lineRule="exact"/>
        <w:ind w:left="567"/>
        <w:rPr>
          <w:spacing w:val="-2"/>
          <w:sz w:val="24"/>
        </w:rPr>
      </w:pPr>
      <w:r w:rsidRPr="007D4B17">
        <w:rPr>
          <w:spacing w:val="-1"/>
          <w:sz w:val="24"/>
        </w:rPr>
        <w:t xml:space="preserve">Σε </w:t>
      </w:r>
      <w:r w:rsidRPr="007D4B17">
        <w:rPr>
          <w:spacing w:val="7"/>
          <w:sz w:val="24"/>
        </w:rPr>
        <w:t>περίπτωση</w:t>
      </w:r>
      <w:r w:rsidRPr="007D4B17">
        <w:rPr>
          <w:spacing w:val="-1"/>
          <w:sz w:val="24"/>
        </w:rPr>
        <w:t xml:space="preserve"> απουσίας ή κωλύματος κάποιου εκπαιδευτικού το τμήμα εργάζεται με τον </w:t>
      </w:r>
      <w:r w:rsidRPr="007D4B17">
        <w:rPr>
          <w:spacing w:val="1"/>
          <w:sz w:val="24"/>
        </w:rPr>
        <w:t xml:space="preserve">αναπληρωτή του, ο οποίος θα αποφασίσει για το τι ακριβώς θα γίνεται με βάση τις </w:t>
      </w:r>
      <w:r w:rsidRPr="007D4B17">
        <w:rPr>
          <w:spacing w:val="2"/>
          <w:sz w:val="24"/>
        </w:rPr>
        <w:t xml:space="preserve">δυνατότητες που υπάρχουν κάθε φορά (διδασκαλία του ίδιου ή άλλου γνωστικού </w:t>
      </w:r>
      <w:r w:rsidRPr="007D4B17">
        <w:rPr>
          <w:spacing w:val="8"/>
          <w:sz w:val="24"/>
        </w:rPr>
        <w:t xml:space="preserve">αντικειμένου, επανάληψη κάποιας ενότητας, επίλυση ασκήσεων, εργασία στη </w:t>
      </w:r>
      <w:r w:rsidRPr="007D4B17">
        <w:rPr>
          <w:spacing w:val="-2"/>
          <w:sz w:val="24"/>
        </w:rPr>
        <w:t>βιβλιοθήκη κλπ).</w:t>
      </w:r>
    </w:p>
    <w:p w14:paraId="5DFE32A2" w14:textId="77777777" w:rsidR="007379D7" w:rsidRPr="007D4B17" w:rsidRDefault="00664B26" w:rsidP="008676F6">
      <w:pPr>
        <w:numPr>
          <w:ilvl w:val="1"/>
          <w:numId w:val="11"/>
        </w:numPr>
        <w:shd w:val="clear" w:color="auto" w:fill="FFFFFF"/>
        <w:tabs>
          <w:tab w:val="num" w:pos="1133"/>
        </w:tabs>
        <w:spacing w:before="115" w:line="360" w:lineRule="exact"/>
        <w:ind w:left="567"/>
        <w:rPr>
          <w:spacing w:val="-15"/>
          <w:sz w:val="24"/>
        </w:rPr>
      </w:pPr>
      <w:r w:rsidRPr="008676F6">
        <w:rPr>
          <w:spacing w:val="-1"/>
          <w:sz w:val="24"/>
        </w:rPr>
        <w:t>Καθοριστικής</w:t>
      </w:r>
      <w:r>
        <w:rPr>
          <w:spacing w:val="7"/>
          <w:sz w:val="24"/>
        </w:rPr>
        <w:t xml:space="preserve"> σημασίας είναι η ακρίβεια στην </w:t>
      </w:r>
      <w:r w:rsidR="007379D7" w:rsidRPr="007D4B17">
        <w:rPr>
          <w:spacing w:val="7"/>
          <w:sz w:val="24"/>
        </w:rPr>
        <w:t xml:space="preserve"> τήρηση του </w:t>
      </w:r>
      <w:r w:rsidR="007379D7" w:rsidRPr="007D4B17">
        <w:rPr>
          <w:sz w:val="24"/>
        </w:rPr>
        <w:t xml:space="preserve">ωραρίου των μαθημάτων </w:t>
      </w:r>
      <w:r w:rsidR="007379D7" w:rsidRPr="007D4B17">
        <w:rPr>
          <w:spacing w:val="-2"/>
          <w:sz w:val="24"/>
        </w:rPr>
        <w:t>και</w:t>
      </w:r>
      <w:r w:rsidR="007379D7" w:rsidRPr="007D4B17">
        <w:rPr>
          <w:sz w:val="24"/>
        </w:rPr>
        <w:t xml:space="preserve"> των διαλειμμάτων. Η έγκαιρη </w:t>
      </w:r>
      <w:r w:rsidR="007379D7" w:rsidRPr="007D4B17">
        <w:rPr>
          <w:spacing w:val="-1"/>
          <w:sz w:val="24"/>
        </w:rPr>
        <w:t>προσέλευση</w:t>
      </w:r>
      <w:r w:rsidR="007379D7" w:rsidRPr="007D4B17">
        <w:rPr>
          <w:sz w:val="24"/>
        </w:rPr>
        <w:t xml:space="preserve"> στην τάξη είναι </w:t>
      </w:r>
      <w:r w:rsidR="007379D7" w:rsidRPr="007D4B17">
        <w:rPr>
          <w:spacing w:val="6"/>
          <w:sz w:val="24"/>
        </w:rPr>
        <w:t xml:space="preserve">αυτονόητη υποχρέωση  μαθητών και  καθηγητών. Εξίσου σημαντική είναι η </w:t>
      </w:r>
      <w:r w:rsidR="007379D7" w:rsidRPr="007D4B17">
        <w:rPr>
          <w:sz w:val="24"/>
        </w:rPr>
        <w:t xml:space="preserve">τήρηση των διαλειμμάτων, αφού έτσι διασφαλίζεται ο αναγκαίος χρόνος ξεκούρασης για </w:t>
      </w:r>
      <w:r w:rsidR="007379D7" w:rsidRPr="007D4B17">
        <w:rPr>
          <w:spacing w:val="-2"/>
          <w:sz w:val="24"/>
        </w:rPr>
        <w:t>μαθητές και καθηγητές.</w:t>
      </w:r>
    </w:p>
    <w:p w14:paraId="7BE94D03" w14:textId="77777777" w:rsidR="007379D7" w:rsidRPr="007D4B17" w:rsidRDefault="007379D7" w:rsidP="008676F6">
      <w:pPr>
        <w:numPr>
          <w:ilvl w:val="1"/>
          <w:numId w:val="11"/>
        </w:numPr>
        <w:shd w:val="clear" w:color="auto" w:fill="FFFFFF"/>
        <w:tabs>
          <w:tab w:val="num" w:pos="1133"/>
        </w:tabs>
        <w:spacing w:before="115" w:line="360" w:lineRule="exact"/>
        <w:ind w:left="567"/>
        <w:rPr>
          <w:spacing w:val="-15"/>
          <w:sz w:val="24"/>
        </w:rPr>
      </w:pPr>
      <w:r w:rsidRPr="007D4B17">
        <w:rPr>
          <w:spacing w:val="1"/>
          <w:sz w:val="24"/>
        </w:rPr>
        <w:t xml:space="preserve">Η </w:t>
      </w:r>
      <w:r w:rsidRPr="007D4B17">
        <w:rPr>
          <w:spacing w:val="7"/>
          <w:sz w:val="24"/>
        </w:rPr>
        <w:t>διακόσμηση</w:t>
      </w:r>
      <w:r w:rsidRPr="007D4B17">
        <w:rPr>
          <w:spacing w:val="1"/>
          <w:sz w:val="24"/>
        </w:rPr>
        <w:t xml:space="preserve"> και η </w:t>
      </w:r>
      <w:r w:rsidRPr="007D4B17">
        <w:rPr>
          <w:spacing w:val="7"/>
          <w:sz w:val="24"/>
        </w:rPr>
        <w:t>καθαριότητα</w:t>
      </w:r>
      <w:r w:rsidRPr="007D4B17">
        <w:rPr>
          <w:spacing w:val="1"/>
          <w:sz w:val="24"/>
        </w:rPr>
        <w:t xml:space="preserve"> της αίθουσας είναι ατομική ευθύνη καθενός από εμάς. </w:t>
      </w:r>
      <w:r w:rsidRPr="007D4B17">
        <w:rPr>
          <w:spacing w:val="5"/>
          <w:sz w:val="24"/>
        </w:rPr>
        <w:t xml:space="preserve">Η  παραμονή σε μια </w:t>
      </w:r>
      <w:r w:rsidR="00205D41" w:rsidRPr="007D4B17">
        <w:rPr>
          <w:spacing w:val="5"/>
          <w:sz w:val="24"/>
        </w:rPr>
        <w:t xml:space="preserve"> όμορφη και τακτοποιημένη </w:t>
      </w:r>
      <w:r w:rsidRPr="007D4B17">
        <w:rPr>
          <w:spacing w:val="5"/>
          <w:sz w:val="24"/>
        </w:rPr>
        <w:t>αίθουσα</w:t>
      </w:r>
      <w:r w:rsidR="00205D41" w:rsidRPr="007D4B17">
        <w:rPr>
          <w:spacing w:val="5"/>
          <w:sz w:val="24"/>
        </w:rPr>
        <w:t xml:space="preserve"> δημιουργεί</w:t>
      </w:r>
      <w:r w:rsidRPr="007D4B17">
        <w:rPr>
          <w:spacing w:val="5"/>
          <w:sz w:val="24"/>
        </w:rPr>
        <w:t xml:space="preserve"> </w:t>
      </w:r>
      <w:r w:rsidRPr="007D4B17">
        <w:rPr>
          <w:spacing w:val="4"/>
          <w:sz w:val="24"/>
        </w:rPr>
        <w:t xml:space="preserve">κλίμα ηρεμίας </w:t>
      </w:r>
      <w:r w:rsidR="00205D41" w:rsidRPr="007D4B17">
        <w:rPr>
          <w:spacing w:val="-1"/>
          <w:sz w:val="24"/>
        </w:rPr>
        <w:t xml:space="preserve"> και συμβάλλει σε ένα </w:t>
      </w:r>
      <w:r w:rsidR="007D4B17" w:rsidRPr="007D4B17">
        <w:rPr>
          <w:spacing w:val="-1"/>
          <w:sz w:val="24"/>
        </w:rPr>
        <w:t xml:space="preserve">δημιουργικό </w:t>
      </w:r>
      <w:r w:rsidRPr="007D4B17">
        <w:rPr>
          <w:spacing w:val="-1"/>
          <w:sz w:val="24"/>
        </w:rPr>
        <w:t xml:space="preserve">μάθημα. </w:t>
      </w:r>
      <w:r w:rsidR="007D4B17" w:rsidRPr="007D4B17">
        <w:rPr>
          <w:spacing w:val="-1"/>
          <w:sz w:val="24"/>
        </w:rPr>
        <w:t>Είναι υποτιμητικό</w:t>
      </w:r>
      <w:r w:rsidRPr="007D4B17">
        <w:rPr>
          <w:spacing w:val="-1"/>
          <w:sz w:val="24"/>
        </w:rPr>
        <w:t xml:space="preserve"> να εργαζόμαστε σε περιβάλλον που θα </w:t>
      </w:r>
      <w:r w:rsidRPr="007D4B17">
        <w:rPr>
          <w:spacing w:val="3"/>
          <w:sz w:val="24"/>
        </w:rPr>
        <w:t>ντρεπόμαστ</w:t>
      </w:r>
      <w:r w:rsidR="007D4B17" w:rsidRPr="007D4B17">
        <w:rPr>
          <w:spacing w:val="3"/>
          <w:sz w:val="24"/>
        </w:rPr>
        <w:t>αν</w:t>
      </w:r>
      <w:r w:rsidRPr="007D4B17">
        <w:rPr>
          <w:spacing w:val="3"/>
          <w:sz w:val="24"/>
        </w:rPr>
        <w:t xml:space="preserve"> να είναι το σπίτι μας</w:t>
      </w:r>
      <w:r w:rsidRPr="007D4B17">
        <w:rPr>
          <w:spacing w:val="-2"/>
          <w:sz w:val="24"/>
        </w:rPr>
        <w:t xml:space="preserve">. Κάθε μαθητής χρεώνεται μία καρέκλα και ένα θρανίο και έχει την ευθύνη να τα συντηρεί σε όλη τη διάρκεια της χρονιάς και να τα παραδώσει </w:t>
      </w:r>
      <w:r w:rsidR="007D4B17" w:rsidRPr="007D4B17">
        <w:rPr>
          <w:spacing w:val="-2"/>
          <w:sz w:val="24"/>
        </w:rPr>
        <w:t>στην κατάσταση που ήταν όταν τα παρέλαβε</w:t>
      </w:r>
      <w:r w:rsidRPr="007D4B17">
        <w:rPr>
          <w:spacing w:val="-2"/>
          <w:sz w:val="24"/>
        </w:rPr>
        <w:t>.</w:t>
      </w:r>
    </w:p>
    <w:p w14:paraId="403C616E" w14:textId="77777777" w:rsidR="00B05AC9" w:rsidRPr="007D4B17" w:rsidRDefault="007379D7" w:rsidP="008676F6">
      <w:pPr>
        <w:numPr>
          <w:ilvl w:val="1"/>
          <w:numId w:val="11"/>
        </w:numPr>
        <w:shd w:val="clear" w:color="auto" w:fill="FFFFFF"/>
        <w:tabs>
          <w:tab w:val="num" w:pos="1133"/>
        </w:tabs>
        <w:spacing w:before="115" w:line="360" w:lineRule="exact"/>
        <w:ind w:left="567"/>
        <w:rPr>
          <w:spacing w:val="-15"/>
          <w:sz w:val="24"/>
        </w:rPr>
      </w:pPr>
      <w:r w:rsidRPr="007D4B17">
        <w:rPr>
          <w:spacing w:val="8"/>
          <w:sz w:val="24"/>
        </w:rPr>
        <w:t xml:space="preserve">Με τη </w:t>
      </w:r>
      <w:r w:rsidRPr="007D4B17">
        <w:rPr>
          <w:spacing w:val="7"/>
          <w:sz w:val="24"/>
        </w:rPr>
        <w:t>στάση</w:t>
      </w:r>
      <w:r w:rsidRPr="007D4B17">
        <w:rPr>
          <w:spacing w:val="8"/>
          <w:sz w:val="24"/>
        </w:rPr>
        <w:t xml:space="preserve"> μας βοηθάμε την εκπαιδευτική διαδικασία φροντίζοντας ώστε αυτή να </w:t>
      </w:r>
      <w:r w:rsidRPr="007D4B17">
        <w:rPr>
          <w:sz w:val="24"/>
        </w:rPr>
        <w:t>γίνεται με εποικοδομητικό τρόπο</w:t>
      </w:r>
      <w:r w:rsidR="007D4B17" w:rsidRPr="007D4B17">
        <w:rPr>
          <w:sz w:val="24"/>
        </w:rPr>
        <w:t>, χωρίς να δημιουργούνται προβλήματα και τριβές μεταξύ μας.</w:t>
      </w:r>
    </w:p>
    <w:p w14:paraId="67727DD1" w14:textId="77777777" w:rsidR="0075504D" w:rsidRPr="007D4B17" w:rsidRDefault="007D4B17" w:rsidP="008676F6">
      <w:pPr>
        <w:numPr>
          <w:ilvl w:val="0"/>
          <w:numId w:val="3"/>
        </w:numPr>
        <w:shd w:val="clear" w:color="auto" w:fill="FFFFFF"/>
        <w:tabs>
          <w:tab w:val="clear" w:pos="418"/>
          <w:tab w:val="num" w:pos="993"/>
        </w:tabs>
        <w:spacing w:line="326" w:lineRule="exact"/>
        <w:ind w:left="851" w:hanging="284"/>
        <w:rPr>
          <w:sz w:val="24"/>
        </w:rPr>
      </w:pPr>
      <w:r w:rsidRPr="007D4B17">
        <w:rPr>
          <w:sz w:val="24"/>
        </w:rPr>
        <w:t>β</w:t>
      </w:r>
      <w:r w:rsidR="00B05AC9" w:rsidRPr="007D4B17">
        <w:rPr>
          <w:sz w:val="24"/>
        </w:rPr>
        <w:t>γαίνουμε από το χώρο του Σχολείου μόνο κατόπιν άδειας από τη Διεύθυνση</w:t>
      </w:r>
      <w:r w:rsidRPr="007D4B17">
        <w:rPr>
          <w:sz w:val="24"/>
        </w:rPr>
        <w:t>.</w:t>
      </w:r>
    </w:p>
    <w:p w14:paraId="2E51B85B" w14:textId="77777777" w:rsidR="007379D7" w:rsidRPr="007D4B17" w:rsidRDefault="007D4B17" w:rsidP="008676F6">
      <w:pPr>
        <w:numPr>
          <w:ilvl w:val="0"/>
          <w:numId w:val="3"/>
        </w:numPr>
        <w:shd w:val="clear" w:color="auto" w:fill="FFFFFF"/>
        <w:tabs>
          <w:tab w:val="clear" w:pos="418"/>
          <w:tab w:val="num" w:pos="993"/>
        </w:tabs>
        <w:spacing w:line="326" w:lineRule="exact"/>
        <w:ind w:left="851" w:hanging="284"/>
        <w:rPr>
          <w:sz w:val="24"/>
        </w:rPr>
      </w:pPr>
      <w:r w:rsidRPr="007D4B17">
        <w:rPr>
          <w:sz w:val="24"/>
        </w:rPr>
        <w:t xml:space="preserve">βγαίνουμε από την </w:t>
      </w:r>
      <w:r w:rsidR="007379D7" w:rsidRPr="007D4B17">
        <w:rPr>
          <w:sz w:val="24"/>
        </w:rPr>
        <w:t xml:space="preserve"> τάξη  μόνο αν υπάρχει σοβαρός λόγος</w:t>
      </w:r>
      <w:r w:rsidRPr="007D4B17">
        <w:rPr>
          <w:sz w:val="24"/>
        </w:rPr>
        <w:t xml:space="preserve"> και μόνο αφού ζητήσουμε άδεια από τον καθηγητή.</w:t>
      </w:r>
    </w:p>
    <w:p w14:paraId="101A5773" w14:textId="77777777" w:rsidR="007D4B17" w:rsidRPr="007D4B17" w:rsidRDefault="007379D7" w:rsidP="008676F6">
      <w:pPr>
        <w:numPr>
          <w:ilvl w:val="0"/>
          <w:numId w:val="3"/>
        </w:numPr>
        <w:shd w:val="clear" w:color="auto" w:fill="FFFFFF"/>
        <w:tabs>
          <w:tab w:val="clear" w:pos="418"/>
          <w:tab w:val="num" w:pos="993"/>
        </w:tabs>
        <w:spacing w:line="326" w:lineRule="exact"/>
        <w:ind w:left="851" w:hanging="284"/>
        <w:rPr>
          <w:sz w:val="24"/>
        </w:rPr>
      </w:pPr>
      <w:r w:rsidRPr="007D4B17">
        <w:rPr>
          <w:sz w:val="24"/>
        </w:rPr>
        <w:t>έχουμε κλειστά τα κινητά τηλέφωνα (τα οποία ούτως ή άλλως απαγορεύεται ρητά να χρησιμοποιούνται στο σχολείο),</w:t>
      </w:r>
      <w:r w:rsidR="00B05AC9" w:rsidRPr="007D4B17">
        <w:rPr>
          <w:sz w:val="24"/>
        </w:rPr>
        <w:t xml:space="preserve"> και δεν χρησιμοποιούμε άλλα μέσα καταγραφής εικόνας και ήχου (π.χ. φωτογραφική μηχανή, mp3, κλπ) εκτός αν </w:t>
      </w:r>
      <w:r w:rsidR="007D4B17" w:rsidRPr="007D4B17">
        <w:rPr>
          <w:sz w:val="24"/>
        </w:rPr>
        <w:t xml:space="preserve">αυτό </w:t>
      </w:r>
      <w:r w:rsidR="00B05AC9" w:rsidRPr="007D4B17">
        <w:rPr>
          <w:sz w:val="24"/>
        </w:rPr>
        <w:t xml:space="preserve">γίνεται σε </w:t>
      </w:r>
      <w:r w:rsidR="007D4B17" w:rsidRPr="007D4B17">
        <w:rPr>
          <w:sz w:val="24"/>
        </w:rPr>
        <w:t>συνεννόηση με το</w:t>
      </w:r>
      <w:r w:rsidR="00B05AC9" w:rsidRPr="007D4B17">
        <w:rPr>
          <w:sz w:val="24"/>
        </w:rPr>
        <w:t>ν καθηγητή και για τις ανάγκες του μαθήματος ή κάποιας δραστηριότητας.</w:t>
      </w:r>
    </w:p>
    <w:p w14:paraId="5D9988D4" w14:textId="77777777" w:rsidR="007379D7" w:rsidRPr="007D4B17" w:rsidRDefault="007379D7" w:rsidP="00F5741F">
      <w:pPr>
        <w:shd w:val="clear" w:color="auto" w:fill="FFFFFF"/>
        <w:tabs>
          <w:tab w:val="left" w:pos="331"/>
        </w:tabs>
        <w:spacing w:before="144"/>
        <w:rPr>
          <w:b/>
          <w:i/>
          <w:spacing w:val="6"/>
          <w:sz w:val="24"/>
        </w:rPr>
      </w:pPr>
      <w:r w:rsidRPr="007D4B17">
        <w:rPr>
          <w:b/>
          <w:i/>
          <w:spacing w:val="6"/>
          <w:sz w:val="24"/>
        </w:rPr>
        <w:t>3. Το πλαίσιο για την εκτός τάξης ζωή στο σχολείο.</w:t>
      </w:r>
    </w:p>
    <w:p w14:paraId="662313BE" w14:textId="77777777" w:rsidR="007379D7" w:rsidRPr="007D4B17" w:rsidRDefault="007379D7" w:rsidP="00F5741F">
      <w:pPr>
        <w:numPr>
          <w:ilvl w:val="0"/>
          <w:numId w:val="6"/>
        </w:numPr>
        <w:shd w:val="clear" w:color="auto" w:fill="FFFFFF"/>
        <w:tabs>
          <w:tab w:val="clear" w:pos="566"/>
          <w:tab w:val="num" w:pos="709"/>
        </w:tabs>
        <w:spacing w:before="158" w:line="302" w:lineRule="exact"/>
        <w:ind w:left="709" w:hanging="425"/>
        <w:rPr>
          <w:spacing w:val="-15"/>
          <w:sz w:val="24"/>
        </w:rPr>
      </w:pPr>
      <w:r w:rsidRPr="007D4B17">
        <w:rPr>
          <w:spacing w:val="2"/>
          <w:sz w:val="24"/>
        </w:rPr>
        <w:t xml:space="preserve">Προφυλάσσουμε τους χώρους στους οποίους περνάμε το μεγαλύτερο μέρος της ημέρας </w:t>
      </w:r>
      <w:r w:rsidRPr="007D4B17">
        <w:rPr>
          <w:sz w:val="24"/>
        </w:rPr>
        <w:t xml:space="preserve">από βανδαλισμούς και καταστροφές: </w:t>
      </w:r>
      <w:r w:rsidR="00B05AC9" w:rsidRPr="007D4B17">
        <w:rPr>
          <w:sz w:val="24"/>
        </w:rPr>
        <w:t xml:space="preserve">φροντισμένοι και καθαροί </w:t>
      </w:r>
      <w:r w:rsidRPr="007D4B17">
        <w:rPr>
          <w:sz w:val="24"/>
        </w:rPr>
        <w:t xml:space="preserve"> χώροι κάνουν </w:t>
      </w:r>
      <w:r w:rsidRPr="007D4B17">
        <w:rPr>
          <w:spacing w:val="1"/>
          <w:sz w:val="24"/>
        </w:rPr>
        <w:t>τη σχολική ζωή</w:t>
      </w:r>
      <w:r w:rsidR="00B05AC9" w:rsidRPr="007D4B17">
        <w:rPr>
          <w:spacing w:val="1"/>
          <w:sz w:val="24"/>
        </w:rPr>
        <w:t xml:space="preserve"> ευχάριστη και αποδοτική.</w:t>
      </w:r>
      <w:r w:rsidRPr="007D4B17">
        <w:rPr>
          <w:spacing w:val="1"/>
          <w:sz w:val="24"/>
        </w:rPr>
        <w:t xml:space="preserve">  Γράφοντας στους τοίχους, βρωμίζοντας τις </w:t>
      </w:r>
      <w:r w:rsidRPr="007D4B17">
        <w:rPr>
          <w:spacing w:val="3"/>
          <w:sz w:val="24"/>
        </w:rPr>
        <w:t xml:space="preserve">τουαλέτες, καταστρέφοντας τα πράγματα που χρησιμοποιούμε, τελικά τιμωρούμε τον </w:t>
      </w:r>
      <w:r w:rsidRPr="007D4B17">
        <w:rPr>
          <w:spacing w:val="-2"/>
          <w:sz w:val="24"/>
        </w:rPr>
        <w:t>εαυτό μας.</w:t>
      </w:r>
    </w:p>
    <w:p w14:paraId="6AB93AFC" w14:textId="77777777" w:rsidR="007379D7" w:rsidRPr="007D4B17" w:rsidRDefault="007379D7" w:rsidP="00F5741F">
      <w:pPr>
        <w:numPr>
          <w:ilvl w:val="0"/>
          <w:numId w:val="6"/>
        </w:numPr>
        <w:shd w:val="clear" w:color="auto" w:fill="FFFFFF"/>
        <w:tabs>
          <w:tab w:val="clear" w:pos="566"/>
          <w:tab w:val="num" w:pos="709"/>
        </w:tabs>
        <w:spacing w:before="158" w:line="302" w:lineRule="exact"/>
        <w:ind w:left="709" w:hanging="425"/>
        <w:rPr>
          <w:spacing w:val="-15"/>
          <w:sz w:val="24"/>
        </w:rPr>
      </w:pPr>
      <w:r w:rsidRPr="007D4B17">
        <w:rPr>
          <w:spacing w:val="6"/>
          <w:sz w:val="24"/>
        </w:rPr>
        <w:t xml:space="preserve">Στα </w:t>
      </w:r>
      <w:r w:rsidRPr="007D4B17">
        <w:rPr>
          <w:spacing w:val="2"/>
          <w:sz w:val="24"/>
        </w:rPr>
        <w:t>διαλείμματα</w:t>
      </w:r>
      <w:r w:rsidRPr="007D4B17">
        <w:rPr>
          <w:spacing w:val="6"/>
          <w:sz w:val="24"/>
        </w:rPr>
        <w:t xml:space="preserve"> υπάρχουν </w:t>
      </w:r>
      <w:r w:rsidR="00664B26">
        <w:rPr>
          <w:spacing w:val="6"/>
          <w:sz w:val="24"/>
        </w:rPr>
        <w:t xml:space="preserve"> εφημερεύοντες </w:t>
      </w:r>
      <w:r w:rsidRPr="007D4B17">
        <w:rPr>
          <w:spacing w:val="6"/>
          <w:sz w:val="24"/>
        </w:rPr>
        <w:t xml:space="preserve">καθηγητές στους χώρους του σχολείου. Η </w:t>
      </w:r>
      <w:r w:rsidRPr="007D4B17">
        <w:rPr>
          <w:sz w:val="24"/>
        </w:rPr>
        <w:t xml:space="preserve">εποπτεία που ασκούν είναι μέρος του  έργου </w:t>
      </w:r>
      <w:r w:rsidR="00B05AC9" w:rsidRPr="007D4B17">
        <w:rPr>
          <w:sz w:val="24"/>
        </w:rPr>
        <w:t xml:space="preserve">τους </w:t>
      </w:r>
      <w:r w:rsidRPr="007D4B17">
        <w:rPr>
          <w:sz w:val="24"/>
        </w:rPr>
        <w:t xml:space="preserve">και την </w:t>
      </w:r>
      <w:r w:rsidRPr="007D4B17">
        <w:rPr>
          <w:spacing w:val="-1"/>
          <w:sz w:val="24"/>
        </w:rPr>
        <w:t xml:space="preserve">ασκούν με την αναγκαία συνέπεια και επιμέλεια, οι </w:t>
      </w:r>
      <w:r w:rsidR="009A2AC8">
        <w:rPr>
          <w:spacing w:val="-1"/>
          <w:sz w:val="24"/>
        </w:rPr>
        <w:t xml:space="preserve">δε </w:t>
      </w:r>
      <w:r w:rsidRPr="007D4B17">
        <w:rPr>
          <w:spacing w:val="-1"/>
          <w:sz w:val="24"/>
        </w:rPr>
        <w:t>μαθητές τους αντιμετωπίζουν όπως ακριβώς και τον καθηγητή που κάνει μάθημα μέσα στην τάξη.</w:t>
      </w:r>
    </w:p>
    <w:p w14:paraId="5F18C304" w14:textId="77777777" w:rsidR="007379D7" w:rsidRPr="007D4B17" w:rsidRDefault="007379D7" w:rsidP="00F5741F">
      <w:pPr>
        <w:numPr>
          <w:ilvl w:val="0"/>
          <w:numId w:val="6"/>
        </w:numPr>
        <w:shd w:val="clear" w:color="auto" w:fill="FFFFFF"/>
        <w:tabs>
          <w:tab w:val="clear" w:pos="566"/>
          <w:tab w:val="num" w:pos="709"/>
        </w:tabs>
        <w:spacing w:before="158" w:line="302" w:lineRule="exact"/>
        <w:ind w:left="709" w:hanging="425"/>
        <w:rPr>
          <w:spacing w:val="-15"/>
          <w:sz w:val="24"/>
        </w:rPr>
      </w:pPr>
      <w:r w:rsidRPr="007D4B17">
        <w:rPr>
          <w:sz w:val="24"/>
        </w:rPr>
        <w:lastRenderedPageBreak/>
        <w:t>Στο</w:t>
      </w:r>
      <w:r w:rsidRPr="007D4B17">
        <w:rPr>
          <w:spacing w:val="2"/>
          <w:sz w:val="24"/>
        </w:rPr>
        <w:t xml:space="preserve"> σχολείο απαγορεύεται ρητά το κάπνισμα σε όλους τους χώρους (στεγασμένους και </w:t>
      </w:r>
      <w:r w:rsidRPr="007D4B17">
        <w:rPr>
          <w:spacing w:val="10"/>
          <w:sz w:val="24"/>
        </w:rPr>
        <w:t xml:space="preserve">ανοικτούς).  </w:t>
      </w:r>
    </w:p>
    <w:p w14:paraId="53FE58C1" w14:textId="77777777" w:rsidR="007379D7" w:rsidRPr="007D4B17" w:rsidRDefault="007D4B17" w:rsidP="00F5741F">
      <w:pPr>
        <w:shd w:val="clear" w:color="auto" w:fill="FFFFFF"/>
        <w:tabs>
          <w:tab w:val="left" w:pos="331"/>
        </w:tabs>
        <w:spacing w:before="144"/>
        <w:rPr>
          <w:b/>
          <w:i/>
          <w:spacing w:val="6"/>
          <w:sz w:val="24"/>
        </w:rPr>
      </w:pPr>
      <w:r>
        <w:rPr>
          <w:b/>
          <w:i/>
          <w:spacing w:val="6"/>
          <w:sz w:val="24"/>
        </w:rPr>
        <w:t>4.</w:t>
      </w:r>
      <w:r w:rsidR="007379D7" w:rsidRPr="007D4B17">
        <w:rPr>
          <w:b/>
          <w:i/>
          <w:spacing w:val="6"/>
          <w:sz w:val="24"/>
        </w:rPr>
        <w:t xml:space="preserve"> Πλαίσιο σε σχέση με την παρουσία μας σε εκδηλώσεις, γιορτές, μορφωτικές επισκέψεις και εξωδιδακτικές δραστηριότητες</w:t>
      </w:r>
    </w:p>
    <w:p w14:paraId="5F9FB7F5" w14:textId="77777777" w:rsidR="007379D7" w:rsidRPr="007D4B17" w:rsidRDefault="007379D7" w:rsidP="00F5741F">
      <w:pPr>
        <w:numPr>
          <w:ilvl w:val="0"/>
          <w:numId w:val="7"/>
        </w:numPr>
        <w:shd w:val="clear" w:color="auto" w:fill="FFFFFF"/>
        <w:tabs>
          <w:tab w:val="clear" w:pos="557"/>
          <w:tab w:val="num" w:pos="709"/>
        </w:tabs>
        <w:spacing w:before="144" w:line="302" w:lineRule="exact"/>
        <w:ind w:left="709" w:hanging="425"/>
        <w:rPr>
          <w:spacing w:val="-25"/>
          <w:sz w:val="24"/>
        </w:rPr>
      </w:pPr>
      <w:r w:rsidRPr="007D4B17">
        <w:rPr>
          <w:spacing w:val="3"/>
          <w:sz w:val="24"/>
        </w:rPr>
        <w:t xml:space="preserve">Από την πρωινή συγκέντρωση που πραγματοποιείται κάθε μέρα μέχρι την πολυήμερη </w:t>
      </w:r>
      <w:r w:rsidRPr="007D4B17">
        <w:rPr>
          <w:spacing w:val="1"/>
          <w:sz w:val="24"/>
        </w:rPr>
        <w:t xml:space="preserve">εκδρομή που πραγματοποιείται στο πλαίσιο των  δράσεων των πολιτιστικών </w:t>
      </w:r>
      <w:r w:rsidRPr="007D4B17">
        <w:rPr>
          <w:spacing w:val="3"/>
          <w:sz w:val="24"/>
        </w:rPr>
        <w:t xml:space="preserve">προγραμμάτων, οι εκδηλώσεις και οι εξωδιδακτικές δραστηριότητες του Σχολείου μας </w:t>
      </w:r>
      <w:r w:rsidRPr="007D4B17">
        <w:rPr>
          <w:spacing w:val="14"/>
          <w:sz w:val="24"/>
        </w:rPr>
        <w:t xml:space="preserve">αποτελούν αναπόσπαστο  κομμάτι  της σχολικής ζωής, εξίσου σημαντικό με τη </w:t>
      </w:r>
      <w:r w:rsidRPr="007D4B17">
        <w:rPr>
          <w:spacing w:val="6"/>
          <w:sz w:val="24"/>
        </w:rPr>
        <w:t>διδασκαλία του επίσημου αναλυτικού προγράμματος.</w:t>
      </w:r>
    </w:p>
    <w:p w14:paraId="0D6115A9" w14:textId="77777777" w:rsidR="009A2AC8" w:rsidRDefault="007379D7" w:rsidP="009A2AC8">
      <w:pPr>
        <w:numPr>
          <w:ilvl w:val="0"/>
          <w:numId w:val="7"/>
        </w:numPr>
        <w:shd w:val="clear" w:color="auto" w:fill="FFFFFF"/>
        <w:tabs>
          <w:tab w:val="clear" w:pos="557"/>
          <w:tab w:val="num" w:pos="709"/>
        </w:tabs>
        <w:spacing w:before="144" w:line="302" w:lineRule="exact"/>
        <w:ind w:left="709" w:hanging="425"/>
        <w:rPr>
          <w:spacing w:val="3"/>
          <w:sz w:val="24"/>
        </w:rPr>
      </w:pPr>
      <w:r w:rsidRPr="009A2AC8">
        <w:rPr>
          <w:spacing w:val="3"/>
          <w:sz w:val="24"/>
        </w:rPr>
        <w:t>Η παρουσία όλων μας στις εκδηλώσεις που πραγματοποιούνται στο χώρο του σχολείου θεωρείται</w:t>
      </w:r>
      <w:r w:rsidR="009A2AC8">
        <w:rPr>
          <w:spacing w:val="3"/>
          <w:sz w:val="24"/>
        </w:rPr>
        <w:t xml:space="preserve"> δεδομένη</w:t>
      </w:r>
      <w:r w:rsidR="00E3717E">
        <w:rPr>
          <w:spacing w:val="3"/>
          <w:sz w:val="24"/>
        </w:rPr>
        <w:t xml:space="preserve">. </w:t>
      </w:r>
      <w:r w:rsidRPr="009A2AC8">
        <w:rPr>
          <w:spacing w:val="3"/>
          <w:sz w:val="24"/>
        </w:rPr>
        <w:t xml:space="preserve"> Δεδομένος θεωρείται και ο σεβασμός στο τελετουργικό που ενδεχομένως να υπάρχει (π.χ. πρωινή προσευχή) ή στην προσπάθεια που κατέβαλαν </w:t>
      </w:r>
      <w:r w:rsidRPr="000921DA">
        <w:rPr>
          <w:spacing w:val="3"/>
          <w:sz w:val="24"/>
        </w:rPr>
        <w:t xml:space="preserve">όσοι προετοίμασαν την εκδήλωση (γιορτές, χορωδία κλπ). </w:t>
      </w:r>
    </w:p>
    <w:p w14:paraId="6088BE32" w14:textId="77777777" w:rsidR="007379D7" w:rsidRPr="009A2AC8" w:rsidRDefault="000921DA" w:rsidP="009A2AC8">
      <w:pPr>
        <w:numPr>
          <w:ilvl w:val="0"/>
          <w:numId w:val="7"/>
        </w:numPr>
        <w:shd w:val="clear" w:color="auto" w:fill="FFFFFF"/>
        <w:tabs>
          <w:tab w:val="clear" w:pos="557"/>
          <w:tab w:val="num" w:pos="709"/>
        </w:tabs>
        <w:spacing w:before="144" w:line="302" w:lineRule="exact"/>
        <w:ind w:left="709" w:hanging="425"/>
        <w:rPr>
          <w:spacing w:val="3"/>
          <w:sz w:val="24"/>
        </w:rPr>
      </w:pPr>
      <w:r w:rsidRPr="009A2AC8">
        <w:rPr>
          <w:spacing w:val="3"/>
          <w:sz w:val="24"/>
        </w:rPr>
        <w:t xml:space="preserve"> </w:t>
      </w:r>
      <w:r w:rsidR="007D4B17" w:rsidRPr="009A2AC8">
        <w:rPr>
          <w:spacing w:val="3"/>
          <w:sz w:val="24"/>
        </w:rPr>
        <w:t>Ο</w:t>
      </w:r>
      <w:r w:rsidR="007379D7" w:rsidRPr="009A2AC8">
        <w:rPr>
          <w:spacing w:val="3"/>
          <w:sz w:val="24"/>
        </w:rPr>
        <w:t xml:space="preserve">ι μορφωτικές επισκέψεις </w:t>
      </w:r>
      <w:r w:rsidR="007D4B17" w:rsidRPr="009A2AC8">
        <w:rPr>
          <w:spacing w:val="3"/>
          <w:sz w:val="24"/>
        </w:rPr>
        <w:t xml:space="preserve">που διοργανώνει το σχολείο </w:t>
      </w:r>
      <w:r w:rsidR="007379D7" w:rsidRPr="009A2AC8">
        <w:rPr>
          <w:spacing w:val="3"/>
          <w:sz w:val="24"/>
        </w:rPr>
        <w:t>είναι κομμάτι του άτυπου εκπαιδευτικού προγράμματος</w:t>
      </w:r>
      <w:r w:rsidR="00B05AC9" w:rsidRPr="009A2AC8">
        <w:rPr>
          <w:spacing w:val="3"/>
          <w:sz w:val="24"/>
        </w:rPr>
        <w:t>.</w:t>
      </w:r>
      <w:r w:rsidR="007379D7" w:rsidRPr="009A2AC8">
        <w:rPr>
          <w:spacing w:val="3"/>
          <w:sz w:val="24"/>
        </w:rPr>
        <w:t xml:space="preserve"> </w:t>
      </w:r>
      <w:r w:rsidR="00B05AC9" w:rsidRPr="009A2AC8">
        <w:rPr>
          <w:spacing w:val="3"/>
          <w:sz w:val="24"/>
        </w:rPr>
        <w:t xml:space="preserve">Αν </w:t>
      </w:r>
      <w:r w:rsidR="007379D7" w:rsidRPr="009A2AC8">
        <w:rPr>
          <w:spacing w:val="3"/>
          <w:sz w:val="24"/>
        </w:rPr>
        <w:t xml:space="preserve">η συμμετοχή μας </w:t>
      </w:r>
      <w:r w:rsidR="007D4B17" w:rsidRPr="009A2AC8">
        <w:rPr>
          <w:spacing w:val="3"/>
          <w:sz w:val="24"/>
        </w:rPr>
        <w:t xml:space="preserve"> </w:t>
      </w:r>
      <w:r w:rsidRPr="009A2AC8">
        <w:rPr>
          <w:spacing w:val="3"/>
          <w:sz w:val="24"/>
        </w:rPr>
        <w:t xml:space="preserve">είναι ουσιαστική </w:t>
      </w:r>
      <w:r w:rsidR="007D4B17" w:rsidRPr="009A2AC8">
        <w:rPr>
          <w:spacing w:val="3"/>
          <w:sz w:val="24"/>
        </w:rPr>
        <w:t>και</w:t>
      </w:r>
      <w:r w:rsidR="00B05AC9" w:rsidRPr="009A2AC8">
        <w:rPr>
          <w:spacing w:val="3"/>
          <w:sz w:val="24"/>
        </w:rPr>
        <w:t xml:space="preserve"> με πραγματικό ενδιαφέρον</w:t>
      </w:r>
      <w:r w:rsidR="007D4B17" w:rsidRPr="009A2AC8">
        <w:rPr>
          <w:spacing w:val="3"/>
          <w:sz w:val="24"/>
        </w:rPr>
        <w:t>,</w:t>
      </w:r>
      <w:r w:rsidR="00B05AC9" w:rsidRPr="009A2AC8">
        <w:rPr>
          <w:spacing w:val="3"/>
          <w:sz w:val="24"/>
        </w:rPr>
        <w:t xml:space="preserve"> τότε</w:t>
      </w:r>
      <w:r w:rsidR="00E608CA" w:rsidRPr="009A2AC8">
        <w:rPr>
          <w:spacing w:val="3"/>
          <w:sz w:val="24"/>
        </w:rPr>
        <w:t xml:space="preserve"> οι επισκέψεις αυτές γίνονται όντως μορφωτικές </w:t>
      </w:r>
      <w:r w:rsidR="007D4B17" w:rsidRPr="009A2AC8">
        <w:rPr>
          <w:spacing w:val="3"/>
          <w:sz w:val="24"/>
        </w:rPr>
        <w:t>και αποκομίζουμε τα μέγιστα οφέλη. Κατά τη διάρκειά τους η συμπεριφορά μας είναι ίδια με αυτήν  εντός του χώρου του Σχολείου, όπως περιγράφηκε μέχρι τώρα, ενώ ταυτόχρονα είμαστε πρεσβευτές του Σχολείου μας, οπότε η στάση μας αποτυπώνει την ταυτότητα του</w:t>
      </w:r>
      <w:r w:rsidR="00E608CA" w:rsidRPr="009A2AC8">
        <w:rPr>
          <w:spacing w:val="3"/>
          <w:sz w:val="24"/>
        </w:rPr>
        <w:t>.</w:t>
      </w:r>
    </w:p>
    <w:sectPr w:rsidR="007379D7" w:rsidRPr="009A2AC8" w:rsidSect="00BE588C">
      <w:footnotePr>
        <w:pos w:val="beneathText"/>
      </w:footnotePr>
      <w:pgSz w:w="11900" w:h="16840"/>
      <w:pgMar w:top="1134" w:right="1270" w:bottom="1276" w:left="1429" w:header="720" w:footer="79" w:gutter="0"/>
      <w:cols w:space="720"/>
      <w:docGrid w:linePitch="272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4E57" w14:textId="77777777" w:rsidR="008676F6" w:rsidRDefault="008676F6" w:rsidP="00060ED0">
      <w:r>
        <w:separator/>
      </w:r>
    </w:p>
  </w:endnote>
  <w:endnote w:type="continuationSeparator" w:id="0">
    <w:p w14:paraId="01A5F61A" w14:textId="77777777" w:rsidR="008676F6" w:rsidRDefault="008676F6" w:rsidP="0006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58124" w14:textId="77777777" w:rsidR="008676F6" w:rsidRDefault="008676F6" w:rsidP="00060ED0">
      <w:r>
        <w:separator/>
      </w:r>
    </w:p>
  </w:footnote>
  <w:footnote w:type="continuationSeparator" w:id="0">
    <w:p w14:paraId="23A11775" w14:textId="77777777" w:rsidR="008676F6" w:rsidRDefault="008676F6" w:rsidP="00060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A484F00"/>
    <w:lvl w:ilvl="0">
      <w:start w:val="1"/>
      <w:numFmt w:val="decimal"/>
      <w:isLgl/>
      <w:lvlText w:val="1.%1."/>
      <w:lvlJc w:val="left"/>
      <w:pPr>
        <w:tabs>
          <w:tab w:val="num" w:pos="982"/>
        </w:tabs>
        <w:ind w:left="982" w:firstLine="9"/>
      </w:pPr>
      <w:rPr>
        <w:rFonts w:cs="Times New Roman" w:hint="default"/>
        <w:b/>
        <w:color w:val="000000"/>
        <w:position w:val="0"/>
        <w:sz w:val="22"/>
        <w:szCs w:val="22"/>
      </w:rPr>
    </w:lvl>
    <w:lvl w:ilvl="1">
      <w:start w:val="1"/>
      <w:numFmt w:val="decimal"/>
      <w:isLgl/>
      <w:lvlText w:val="1.%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1."/>
      <w:lvlJc w:val="left"/>
      <w:pPr>
        <w:tabs>
          <w:tab w:val="num" w:pos="982"/>
        </w:tabs>
        <w:ind w:left="982"/>
      </w:pPr>
      <w:rPr>
        <w:rFonts w:cs="Times New Roman"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AD0C5B94"/>
    <w:lvl w:ilvl="0">
      <w:start w:val="1"/>
      <w:numFmt w:val="decimal"/>
      <w:isLgl/>
      <w:lvlText w:val="2.%1."/>
      <w:lvlJc w:val="left"/>
      <w:pPr>
        <w:tabs>
          <w:tab w:val="num" w:pos="420"/>
        </w:tabs>
        <w:ind w:left="420"/>
      </w:pPr>
      <w:rPr>
        <w:rFonts w:cs="Times New Roman" w:hint="default"/>
        <w:b/>
        <w:color w:val="000000"/>
        <w:position w:val="0"/>
        <w:sz w:val="22"/>
        <w:szCs w:val="22"/>
      </w:rPr>
    </w:lvl>
    <w:lvl w:ilvl="1">
      <w:start w:val="1"/>
      <w:numFmt w:val="decimal"/>
      <w:isLgl/>
      <w:lvlText w:val="2.%1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</w:abstractNum>
  <w:abstractNum w:abstractNumId="2">
    <w:nsid w:val="00000003"/>
    <w:multiLevelType w:val="multilevel"/>
    <w:tmpl w:val="894EE875"/>
    <w:lvl w:ilvl="0">
      <w:numFmt w:val="bullet"/>
      <w:lvlText w:val="•"/>
      <w:lvlJc w:val="left"/>
      <w:pPr>
        <w:tabs>
          <w:tab w:val="num" w:pos="418"/>
        </w:tabs>
        <w:ind w:left="418" w:firstLine="715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numFmt w:val="bullet"/>
      <w:lvlText w:val="•"/>
      <w:lvlJc w:val="left"/>
      <w:pPr>
        <w:tabs>
          <w:tab w:val="num" w:pos="418"/>
        </w:tabs>
        <w:ind w:left="418" w:firstLine="715"/>
      </w:pPr>
      <w:rPr>
        <w:rFonts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*"/>
      <w:lvlJc w:val="left"/>
      <w:rPr>
        <w:rFonts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2"/>
      <w:numFmt w:val="decimal"/>
      <w:isLgl/>
      <w:lvlText w:val="2.%1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1">
      <w:start w:val="1"/>
      <w:numFmt w:val="decimal"/>
      <w:isLgl/>
      <w:lvlText w:val="2.%1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562"/>
        </w:tabs>
        <w:ind w:left="562"/>
      </w:pPr>
      <w:rPr>
        <w:rFonts w:cs="Times New Roman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6F963770"/>
    <w:lvl w:ilvl="0">
      <w:start w:val="1"/>
      <w:numFmt w:val="decimal"/>
      <w:isLgl/>
      <w:lvlText w:val="3.%1."/>
      <w:lvlJc w:val="left"/>
      <w:pPr>
        <w:tabs>
          <w:tab w:val="num" w:pos="566"/>
        </w:tabs>
        <w:ind w:left="566"/>
      </w:pPr>
      <w:rPr>
        <w:rFonts w:cs="Times New Roman" w:hint="default"/>
        <w:b/>
        <w:color w:val="000000"/>
        <w:position w:val="0"/>
        <w:sz w:val="22"/>
        <w:szCs w:val="22"/>
      </w:rPr>
    </w:lvl>
    <w:lvl w:ilvl="1">
      <w:start w:val="1"/>
      <w:numFmt w:val="decimal"/>
      <w:isLgl/>
      <w:lvlText w:val="3.%1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3."/>
      <w:lvlJc w:val="left"/>
      <w:pPr>
        <w:tabs>
          <w:tab w:val="num" w:pos="566"/>
        </w:tabs>
        <w:ind w:left="566"/>
      </w:pPr>
      <w:rPr>
        <w:rFonts w:cs="Times New Roman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AB78B0B0"/>
    <w:lvl w:ilvl="0">
      <w:start w:val="1"/>
      <w:numFmt w:val="decimal"/>
      <w:isLgl/>
      <w:lvlText w:val="4.%1."/>
      <w:lvlJc w:val="left"/>
      <w:pPr>
        <w:tabs>
          <w:tab w:val="num" w:pos="557"/>
        </w:tabs>
        <w:ind w:left="557" w:firstLine="5"/>
      </w:pPr>
      <w:rPr>
        <w:rFonts w:cs="Times New Roman" w:hint="default"/>
        <w:b/>
        <w:color w:val="000000"/>
        <w:position w:val="0"/>
        <w:sz w:val="22"/>
        <w:szCs w:val="22"/>
      </w:rPr>
    </w:lvl>
    <w:lvl w:ilvl="1">
      <w:start w:val="1"/>
      <w:numFmt w:val="decimal"/>
      <w:isLgl/>
      <w:lvlText w:val="4.%1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4."/>
      <w:lvlJc w:val="left"/>
      <w:pPr>
        <w:tabs>
          <w:tab w:val="num" w:pos="557"/>
        </w:tabs>
        <w:ind w:left="557"/>
      </w:pPr>
      <w:rPr>
        <w:rFonts w:cs="Times New Roman" w:hint="default"/>
        <w:color w:val="000000"/>
        <w:position w:val="0"/>
        <w:sz w:val="20"/>
      </w:rPr>
    </w:lvl>
  </w:abstractNum>
  <w:abstractNum w:abstractNumId="7">
    <w:nsid w:val="2A4D115B"/>
    <w:multiLevelType w:val="hybridMultilevel"/>
    <w:tmpl w:val="B4301BA2"/>
    <w:lvl w:ilvl="0" w:tplc="29B08BC0">
      <w:start w:val="1"/>
      <w:numFmt w:val="decimal"/>
      <w:lvlText w:val="%1."/>
      <w:lvlJc w:val="left"/>
      <w:pPr>
        <w:ind w:left="724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9945A8"/>
    <w:multiLevelType w:val="hybridMultilevel"/>
    <w:tmpl w:val="FE104486"/>
    <w:lvl w:ilvl="0" w:tplc="0408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9">
    <w:nsid w:val="53482E08"/>
    <w:multiLevelType w:val="multilevel"/>
    <w:tmpl w:val="669AA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9C1CE2"/>
    <w:multiLevelType w:val="hybridMultilevel"/>
    <w:tmpl w:val="6CAC6B02"/>
    <w:lvl w:ilvl="0" w:tplc="0408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1">
    <w:nsid w:val="70647000"/>
    <w:multiLevelType w:val="multilevel"/>
    <w:tmpl w:val="AD0C5B94"/>
    <w:lvl w:ilvl="0">
      <w:start w:val="1"/>
      <w:numFmt w:val="decimal"/>
      <w:isLgl/>
      <w:lvlText w:val="2.%1."/>
      <w:lvlJc w:val="left"/>
      <w:pPr>
        <w:tabs>
          <w:tab w:val="num" w:pos="420"/>
        </w:tabs>
        <w:ind w:left="420"/>
      </w:pPr>
      <w:rPr>
        <w:rFonts w:cs="Times New Roman" w:hint="default"/>
        <w:b/>
        <w:color w:val="000000"/>
        <w:position w:val="0"/>
        <w:sz w:val="22"/>
        <w:szCs w:val="22"/>
      </w:rPr>
    </w:lvl>
    <w:lvl w:ilvl="1">
      <w:start w:val="1"/>
      <w:numFmt w:val="decimal"/>
      <w:isLgl/>
      <w:lvlText w:val="2.%1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2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3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4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5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6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7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  <w:lvl w:ilvl="8">
      <w:start w:val="1"/>
      <w:numFmt w:val="decimal"/>
      <w:isLgl/>
      <w:lvlText w:val="2."/>
      <w:lvlJc w:val="left"/>
      <w:pPr>
        <w:tabs>
          <w:tab w:val="num" w:pos="420"/>
        </w:tabs>
        <w:ind w:left="420"/>
      </w:pPr>
      <w:rPr>
        <w:rFonts w:cs="Times New Roman" w:hint="default"/>
        <w:color w:val="000000"/>
        <w:position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evenAndOddHeader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1F"/>
    <w:rsid w:val="000305C8"/>
    <w:rsid w:val="00060ED0"/>
    <w:rsid w:val="000825F6"/>
    <w:rsid w:val="000921DA"/>
    <w:rsid w:val="0012399B"/>
    <w:rsid w:val="001A6C51"/>
    <w:rsid w:val="001F4D38"/>
    <w:rsid w:val="0020103E"/>
    <w:rsid w:val="00205D41"/>
    <w:rsid w:val="00236EC6"/>
    <w:rsid w:val="003F4B1E"/>
    <w:rsid w:val="003F6503"/>
    <w:rsid w:val="004005B4"/>
    <w:rsid w:val="004244D3"/>
    <w:rsid w:val="00465D43"/>
    <w:rsid w:val="00536743"/>
    <w:rsid w:val="00583686"/>
    <w:rsid w:val="005877FF"/>
    <w:rsid w:val="00615D3D"/>
    <w:rsid w:val="00657EC6"/>
    <w:rsid w:val="00664B26"/>
    <w:rsid w:val="00664CFC"/>
    <w:rsid w:val="007379D7"/>
    <w:rsid w:val="0075504D"/>
    <w:rsid w:val="0078689C"/>
    <w:rsid w:val="007D4B17"/>
    <w:rsid w:val="007F5B25"/>
    <w:rsid w:val="00836BC1"/>
    <w:rsid w:val="008676F6"/>
    <w:rsid w:val="00963A5E"/>
    <w:rsid w:val="00985D5B"/>
    <w:rsid w:val="009A2AC8"/>
    <w:rsid w:val="009C753B"/>
    <w:rsid w:val="00A758EB"/>
    <w:rsid w:val="00AC15CB"/>
    <w:rsid w:val="00B05AC9"/>
    <w:rsid w:val="00B33345"/>
    <w:rsid w:val="00B40316"/>
    <w:rsid w:val="00BC6AC4"/>
    <w:rsid w:val="00BE588C"/>
    <w:rsid w:val="00C35A65"/>
    <w:rsid w:val="00D32E54"/>
    <w:rsid w:val="00DA4EFD"/>
    <w:rsid w:val="00DD206E"/>
    <w:rsid w:val="00E3717E"/>
    <w:rsid w:val="00E51D73"/>
    <w:rsid w:val="00E608CA"/>
    <w:rsid w:val="00E62CA0"/>
    <w:rsid w:val="00E74193"/>
    <w:rsid w:val="00E92EFD"/>
    <w:rsid w:val="00F5741F"/>
    <w:rsid w:val="00F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202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0" w:defSemiHidden="0" w:defUnhideWhenUsed="0" w:defQFormat="0" w:count="2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footer" w:uiPriority="99"/>
    <w:lsdException w:name="caption" w:locked="0" w:semiHidden="1" w:unhideWhenUsed="1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92EFD"/>
    <w:pPr>
      <w:widowControl w:val="0"/>
    </w:pPr>
    <w:rPr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92EFD"/>
    <w:pPr>
      <w:spacing w:after="200" w:line="276" w:lineRule="auto"/>
    </w:pPr>
    <w:rPr>
      <w:rFonts w:ascii="Calibri" w:hAnsi="Calibri"/>
      <w:color w:val="000000"/>
      <w:sz w:val="22"/>
    </w:rPr>
  </w:style>
  <w:style w:type="character" w:styleId="CommentReference">
    <w:name w:val="annotation reference"/>
    <w:semiHidden/>
    <w:locked/>
    <w:rsid w:val="00B33345"/>
    <w:rPr>
      <w:sz w:val="16"/>
      <w:szCs w:val="16"/>
    </w:rPr>
  </w:style>
  <w:style w:type="paragraph" w:styleId="CommentText">
    <w:name w:val="annotation text"/>
    <w:basedOn w:val="Normal"/>
    <w:semiHidden/>
    <w:locked/>
    <w:rsid w:val="00B33345"/>
    <w:rPr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B33345"/>
    <w:rPr>
      <w:b/>
      <w:bCs/>
    </w:rPr>
  </w:style>
  <w:style w:type="paragraph" w:styleId="BalloonText">
    <w:name w:val="Balloon Text"/>
    <w:basedOn w:val="Normal"/>
    <w:semiHidden/>
    <w:locked/>
    <w:rsid w:val="00B3334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locked/>
    <w:rsid w:val="00E74193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74193"/>
    <w:rPr>
      <w:color w:val="000000"/>
      <w:lang w:eastAsia="en-US"/>
    </w:rPr>
  </w:style>
  <w:style w:type="character" w:styleId="EndnoteReference">
    <w:name w:val="endnote reference"/>
    <w:basedOn w:val="DefaultParagraphFont"/>
    <w:locked/>
    <w:rsid w:val="00E74193"/>
    <w:rPr>
      <w:vertAlign w:val="superscript"/>
    </w:rPr>
  </w:style>
  <w:style w:type="paragraph" w:styleId="Header">
    <w:name w:val="header"/>
    <w:basedOn w:val="Normal"/>
    <w:link w:val="HeaderChar"/>
    <w:locked/>
    <w:rsid w:val="00786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689C"/>
    <w:rPr>
      <w:color w:val="000000"/>
      <w:szCs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786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9C"/>
    <w:rPr>
      <w:color w:val="00000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6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0" w:defSemiHidden="0" w:defUnhideWhenUsed="0" w:defQFormat="0" w:count="2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footer" w:uiPriority="99"/>
    <w:lsdException w:name="caption" w:locked="0" w:semiHidden="1" w:unhideWhenUsed="1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E92EFD"/>
    <w:pPr>
      <w:widowControl w:val="0"/>
    </w:pPr>
    <w:rPr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92EFD"/>
    <w:pPr>
      <w:spacing w:after="200" w:line="276" w:lineRule="auto"/>
    </w:pPr>
    <w:rPr>
      <w:rFonts w:ascii="Calibri" w:hAnsi="Calibri"/>
      <w:color w:val="000000"/>
      <w:sz w:val="22"/>
    </w:rPr>
  </w:style>
  <w:style w:type="character" w:styleId="CommentReference">
    <w:name w:val="annotation reference"/>
    <w:semiHidden/>
    <w:locked/>
    <w:rsid w:val="00B33345"/>
    <w:rPr>
      <w:sz w:val="16"/>
      <w:szCs w:val="16"/>
    </w:rPr>
  </w:style>
  <w:style w:type="paragraph" w:styleId="CommentText">
    <w:name w:val="annotation text"/>
    <w:basedOn w:val="Normal"/>
    <w:semiHidden/>
    <w:locked/>
    <w:rsid w:val="00B33345"/>
    <w:rPr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B33345"/>
    <w:rPr>
      <w:b/>
      <w:bCs/>
    </w:rPr>
  </w:style>
  <w:style w:type="paragraph" w:styleId="BalloonText">
    <w:name w:val="Balloon Text"/>
    <w:basedOn w:val="Normal"/>
    <w:semiHidden/>
    <w:locked/>
    <w:rsid w:val="00B3334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locked/>
    <w:rsid w:val="00E74193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74193"/>
    <w:rPr>
      <w:color w:val="000000"/>
      <w:lang w:eastAsia="en-US"/>
    </w:rPr>
  </w:style>
  <w:style w:type="character" w:styleId="EndnoteReference">
    <w:name w:val="endnote reference"/>
    <w:basedOn w:val="DefaultParagraphFont"/>
    <w:locked/>
    <w:rsid w:val="00E74193"/>
    <w:rPr>
      <w:vertAlign w:val="superscript"/>
    </w:rPr>
  </w:style>
  <w:style w:type="paragraph" w:styleId="Header">
    <w:name w:val="header"/>
    <w:basedOn w:val="Normal"/>
    <w:link w:val="HeaderChar"/>
    <w:locked/>
    <w:rsid w:val="00786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8689C"/>
    <w:rPr>
      <w:color w:val="000000"/>
      <w:szCs w:val="24"/>
      <w:lang w:eastAsia="en-US"/>
    </w:rPr>
  </w:style>
  <w:style w:type="paragraph" w:styleId="Footer">
    <w:name w:val="footer"/>
    <w:basedOn w:val="Normal"/>
    <w:link w:val="FooterChar"/>
    <w:uiPriority w:val="99"/>
    <w:locked/>
    <w:rsid w:val="00786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89C"/>
    <w:rPr>
      <w:color w:val="000000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A6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C9AA-6DCE-264A-94A3-73622790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944</Words>
  <Characters>5386</Characters>
  <Application>Microsoft Macintosh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Costis Kontogiannis</dc:creator>
  <cp:lastModifiedBy>_x0001_Costis Kontogiannis</cp:lastModifiedBy>
  <cp:revision>3</cp:revision>
  <cp:lastPrinted>2013-09-27T06:29:00Z</cp:lastPrinted>
  <dcterms:created xsi:type="dcterms:W3CDTF">2014-09-07T22:55:00Z</dcterms:created>
  <dcterms:modified xsi:type="dcterms:W3CDTF">2014-09-13T23:37:00Z</dcterms:modified>
</cp:coreProperties>
</file>